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1143A" w14:textId="676C0FE6" w:rsidR="008B46A7" w:rsidRDefault="008B46A7" w:rsidP="008B46A7">
      <w:pPr>
        <w:jc w:val="center"/>
        <w:rPr>
          <w:b/>
          <w:bCs/>
          <w:sz w:val="24"/>
          <w:szCs w:val="24"/>
          <w:u w:val="single"/>
        </w:rPr>
      </w:pPr>
      <w:r w:rsidRPr="008B46A7">
        <w:rPr>
          <w:b/>
          <w:bCs/>
          <w:sz w:val="24"/>
          <w:szCs w:val="24"/>
          <w:u w:val="single"/>
        </w:rPr>
        <w:t>INFORMATIVA AI SENSI DELL’ART. 13 DEL REGOLAMENTO UE N. 2016/679</w:t>
      </w:r>
    </w:p>
    <w:p w14:paraId="37AAE4B0" w14:textId="77777777" w:rsidR="008B46A7" w:rsidRPr="008B46A7" w:rsidRDefault="008B46A7" w:rsidP="008B46A7">
      <w:pPr>
        <w:jc w:val="center"/>
        <w:rPr>
          <w:b/>
          <w:bCs/>
          <w:sz w:val="24"/>
          <w:szCs w:val="24"/>
          <w:u w:val="single"/>
        </w:rPr>
      </w:pPr>
    </w:p>
    <w:p w14:paraId="7311D31A" w14:textId="77777777" w:rsidR="008B46A7" w:rsidRDefault="008B46A7" w:rsidP="008B46A7">
      <w:r>
        <w:t>Ai sensi dell’art.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derivanti dalle disposizioni del D. Lgs. 196/2003 (di seguito “Codice Privacy”) per quanto compatibili.</w:t>
      </w:r>
    </w:p>
    <w:p w14:paraId="0DDC8B14" w14:textId="77777777" w:rsidR="008B46A7" w:rsidRDefault="008B46A7" w:rsidP="008B46A7"/>
    <w:p w14:paraId="60D030D7" w14:textId="77777777" w:rsidR="008B46A7" w:rsidRDefault="008B46A7" w:rsidP="008B46A7">
      <w:r>
        <w:t>Titolare del trattamento</w:t>
      </w:r>
    </w:p>
    <w:p w14:paraId="2DEE9940" w14:textId="1EC3F004" w:rsidR="008B46A7" w:rsidRDefault="008B46A7" w:rsidP="008B46A7">
      <w:r>
        <w:t xml:space="preserve">Il Titolare del trattamento è il Consiglio dell’Ordine Avvocati di </w:t>
      </w:r>
      <w:r>
        <w:t>Pavia</w:t>
      </w:r>
      <w:r>
        <w:t xml:space="preserve">, nella persona del Presidente e legale rappresentante pro tempore, domiciliato per la carica in </w:t>
      </w:r>
      <w:r>
        <w:t xml:space="preserve"> Pavia</w:t>
      </w:r>
      <w:r>
        <w:t xml:space="preserve"> – </w:t>
      </w:r>
      <w:r>
        <w:t xml:space="preserve">Palazzo del Tribunale </w:t>
      </w:r>
      <w:r>
        <w:t xml:space="preserve">Piazza </w:t>
      </w:r>
      <w:r>
        <w:t>del Tribunale, 1.</w:t>
      </w:r>
    </w:p>
    <w:p w14:paraId="3579EA5E" w14:textId="77777777" w:rsidR="008B46A7" w:rsidRDefault="008B46A7" w:rsidP="008B46A7"/>
    <w:p w14:paraId="2120E1E1" w14:textId="77777777" w:rsidR="008B46A7" w:rsidRDefault="008B46A7" w:rsidP="008B46A7">
      <w:r>
        <w:t xml:space="preserve">Responsabile della protezione dei dati (DPO) </w:t>
      </w:r>
    </w:p>
    <w:p w14:paraId="05864464" w14:textId="77777777" w:rsidR="008B46A7" w:rsidRDefault="008B46A7" w:rsidP="008B46A7">
      <w:r>
        <w:t xml:space="preserve">Il Responsabile della Protezione dei Dati (DPO) è l’Avvocato Alice Pisapia, del Foro di Milano, Via Domenichino 16, 20149 Milano. </w:t>
      </w:r>
    </w:p>
    <w:p w14:paraId="0AFA6708" w14:textId="77777777" w:rsidR="008B46A7" w:rsidRDefault="008B46A7" w:rsidP="008B46A7"/>
    <w:p w14:paraId="434F41F2" w14:textId="77777777" w:rsidR="008B46A7" w:rsidRDefault="008B46A7" w:rsidP="008B46A7">
      <w:r>
        <w:t>Oggetto del trattamento</w:t>
      </w:r>
    </w:p>
    <w:p w14:paraId="52A1C8EA" w14:textId="30812D34" w:rsidR="008B46A7" w:rsidRDefault="008B46A7" w:rsidP="008B46A7">
      <w:pPr>
        <w:jc w:val="both"/>
      </w:pPr>
      <w:r>
        <w:t xml:space="preserve">I dati personali in possesso dell’Organismo di </w:t>
      </w:r>
      <w:r>
        <w:t xml:space="preserve">Mediazione _ servizio di Mediazione familiare  e Coordinazione Genitoriale </w:t>
      </w:r>
      <w:r>
        <w:t xml:space="preserve"> sono raccolti direttamente dai cittadini che depositano una domanda di mediazione</w:t>
      </w:r>
      <w:r>
        <w:t xml:space="preserve"> familiare e/o coordinazione genitoriale</w:t>
      </w:r>
      <w:r>
        <w:t xml:space="preserve">. I dati vengono trattati nel rispetto degli obblighi di correttezza, liceità e trasparenza imposti dalla citata normativa, tutelando la riservatezza e i diritti degli interessati. Il conferimento dei dati richiesti con la varia modulistica predisposta dall’Organismo di </w:t>
      </w:r>
      <w:r>
        <w:t xml:space="preserve">Mediazione </w:t>
      </w:r>
      <w:r>
        <w:t>è obbligatorio, ai sensi delle vigenti norme di legge e regolamentari applicabili e il loro mancato conferimento potrebbe pregiudicare l’accesso al servizio richiesto.</w:t>
      </w:r>
    </w:p>
    <w:p w14:paraId="23A59758" w14:textId="77777777" w:rsidR="008B46A7" w:rsidRDefault="008B46A7" w:rsidP="008B46A7"/>
    <w:p w14:paraId="22ABD8BF" w14:textId="77777777" w:rsidR="008B46A7" w:rsidRDefault="008B46A7" w:rsidP="008B46A7">
      <w:r>
        <w:t>Finalità del trattamento</w:t>
      </w:r>
    </w:p>
    <w:p w14:paraId="35A6DFB2" w14:textId="77777777" w:rsidR="008B46A7" w:rsidRDefault="008B46A7" w:rsidP="008B46A7">
      <w:r>
        <w:t xml:space="preserve">I dati da Lei forniti verranno trattati per gli adempimenti imposti per legge nell’ambito del procedimento di mediazione civile commerciale, così come previsto dall’art. 2 </w:t>
      </w:r>
      <w:proofErr w:type="spellStart"/>
      <w:r>
        <w:t>octies</w:t>
      </w:r>
      <w:proofErr w:type="spellEnd"/>
      <w:r>
        <w:t xml:space="preserve"> comma 3 </w:t>
      </w:r>
      <w:proofErr w:type="spellStart"/>
      <w:r>
        <w:t>lett</w:t>
      </w:r>
      <w:proofErr w:type="spellEnd"/>
      <w:r>
        <w:t xml:space="preserve"> b. del codice Privacy post d.lgs. 101/2018.</w:t>
      </w:r>
    </w:p>
    <w:p w14:paraId="5DE06E01" w14:textId="77777777" w:rsidR="008B46A7" w:rsidRDefault="008B46A7" w:rsidP="008B46A7">
      <w:r>
        <w:t>Pertanto, a titolo esemplificativo, gli stessi verranno utilizzati:</w:t>
      </w:r>
    </w:p>
    <w:p w14:paraId="05E8FB00" w14:textId="77777777" w:rsidR="008B46A7" w:rsidRDefault="008B46A7" w:rsidP="008B46A7">
      <w:r>
        <w:t>- ai fini di contabilità interna;</w:t>
      </w:r>
    </w:p>
    <w:p w14:paraId="55F1F249" w14:textId="77777777" w:rsidR="008B46A7" w:rsidRDefault="008B46A7" w:rsidP="008B46A7">
      <w:r>
        <w:t>- per le necessarie comunicazioni al Ministero della Giustizia, al Dipartimento per gli Affari di Giustizia, alla direzione Generale della Giustizia Civile;</w:t>
      </w:r>
    </w:p>
    <w:p w14:paraId="3DE8B8B4" w14:textId="77777777" w:rsidR="008B46A7" w:rsidRDefault="008B46A7" w:rsidP="008B46A7">
      <w:r>
        <w:t xml:space="preserve">- per gli adempimenti in materia di anti-riciclaggio previsti dal </w:t>
      </w:r>
      <w:proofErr w:type="spellStart"/>
      <w:r>
        <w:t>d.lgs</w:t>
      </w:r>
      <w:proofErr w:type="spellEnd"/>
      <w:r>
        <w:t xml:space="preserve"> 90 del 2017</w:t>
      </w:r>
    </w:p>
    <w:p w14:paraId="2402B798" w14:textId="77777777" w:rsidR="008B46A7" w:rsidRDefault="008B46A7" w:rsidP="008B46A7"/>
    <w:p w14:paraId="174A12C5" w14:textId="77777777" w:rsidR="008B46A7" w:rsidRDefault="008B46A7" w:rsidP="008B46A7">
      <w:r>
        <w:t>Responsabili del trattamento</w:t>
      </w:r>
    </w:p>
    <w:p w14:paraId="0FBECD29" w14:textId="77777777" w:rsidR="008B46A7" w:rsidRDefault="008B46A7" w:rsidP="008B46A7">
      <w:pPr>
        <w:jc w:val="both"/>
      </w:pPr>
      <w:r>
        <w:lastRenderedPageBreak/>
        <w:t>Per le finalità precedentemente indicate e il conseguimento degli scopi istituzionali dell’Organismo di conciliazione, i dati personali possono essere comunicati a Terzi opportunamente designati “Responsabili del trattamento”, quali società di servizi di digitalizzazione dati, archiviazione, riscossione, stampa e spedizione, gestione di posta elettronica, nonché a istituti finanziari, istituti previdenziali, società assicurative, avvocati per le seguenti attività: recupero crediti; operazioni connesse alla raccolta, trattazione e conservazione dei dati relativi alla gestione del personale; operazioni contabile.</w:t>
      </w:r>
    </w:p>
    <w:p w14:paraId="25D15D36" w14:textId="77777777" w:rsidR="008B46A7" w:rsidRDefault="008B46A7" w:rsidP="008B46A7">
      <w:pPr>
        <w:jc w:val="both"/>
      </w:pPr>
    </w:p>
    <w:p w14:paraId="6BF1A6BF" w14:textId="77777777" w:rsidR="008B46A7" w:rsidRDefault="008B46A7" w:rsidP="008B46A7">
      <w:pPr>
        <w:jc w:val="both"/>
      </w:pPr>
      <w:r>
        <w:t>Modalità di trattamento e conservazione</w:t>
      </w:r>
    </w:p>
    <w:p w14:paraId="3096EE31" w14:textId="259F012E" w:rsidR="008B46A7" w:rsidRDefault="008B46A7" w:rsidP="008B46A7">
      <w:pPr>
        <w:jc w:val="both"/>
      </w:pPr>
      <w:r>
        <w:t>Il trattamento sarà svolto i forma automatizzata e/o manuale, senza alcuna finalità di profilazione, solo da soggetti debitamente incaricati o nominati ai sensi degli artt. 28 e 29  GDPR. Si specifica che i Suoi dati, in ossequio all’art. 5 GDPR, verranno conservati per il tempo massimo di dieci anni dalla conclusione del procedimento di mediazione</w:t>
      </w:r>
      <w:r>
        <w:t xml:space="preserve"> e/o coordinazione.</w:t>
      </w:r>
    </w:p>
    <w:p w14:paraId="293C8A92" w14:textId="77777777" w:rsidR="008B46A7" w:rsidRDefault="008B46A7" w:rsidP="008B46A7">
      <w:pPr>
        <w:jc w:val="both"/>
      </w:pPr>
    </w:p>
    <w:p w14:paraId="129CC26E" w14:textId="77777777" w:rsidR="008B46A7" w:rsidRDefault="008B46A7" w:rsidP="008B46A7">
      <w:pPr>
        <w:jc w:val="both"/>
      </w:pPr>
      <w:r>
        <w:t>Ambito di comunicazione e diffusione</w:t>
      </w:r>
    </w:p>
    <w:p w14:paraId="22DBC310" w14:textId="77777777" w:rsidR="008B46A7" w:rsidRDefault="008B46A7" w:rsidP="008B46A7">
      <w:pPr>
        <w:jc w:val="both"/>
      </w:pPr>
      <w:r>
        <w:t xml:space="preserve">Informiamo che i dati raccolti saranno comunicati solo ad enti pubblici, in adempimento ad obblighi di legge, o a soggetti privati,  debitamente nominati ex art. 28 GDPR, in ragione della loro qualità di consulenti dell’Organismo e ciò al solo fine di assicurare l’esatto svolgimento della prestazione professionale richiesta. </w:t>
      </w:r>
    </w:p>
    <w:p w14:paraId="63D71321" w14:textId="77777777" w:rsidR="008B46A7" w:rsidRDefault="008B46A7" w:rsidP="008B46A7">
      <w:pPr>
        <w:jc w:val="both"/>
      </w:pPr>
    </w:p>
    <w:p w14:paraId="4D05BC6B" w14:textId="77777777" w:rsidR="008B46A7" w:rsidRDefault="008B46A7" w:rsidP="008B46A7">
      <w:pPr>
        <w:jc w:val="both"/>
      </w:pPr>
      <w:r>
        <w:t>Trasferimento dei dati personali</w:t>
      </w:r>
    </w:p>
    <w:p w14:paraId="701A3022" w14:textId="77777777" w:rsidR="008B46A7" w:rsidRDefault="008B46A7" w:rsidP="008B46A7">
      <w:pPr>
        <w:jc w:val="both"/>
      </w:pPr>
      <w:r>
        <w:t>I suoi dati saranno trattati all’interno dell’Unione Europea e non saranno trasferiti in Paesi terzi non appartenenti all’Unione Europea.</w:t>
      </w:r>
    </w:p>
    <w:p w14:paraId="37B56B55" w14:textId="77777777" w:rsidR="008B46A7" w:rsidRDefault="008B46A7" w:rsidP="008B46A7">
      <w:pPr>
        <w:jc w:val="both"/>
      </w:pPr>
    </w:p>
    <w:p w14:paraId="45E373C5" w14:textId="77777777" w:rsidR="008B46A7" w:rsidRDefault="008B46A7" w:rsidP="008B46A7">
      <w:pPr>
        <w:jc w:val="both"/>
      </w:pPr>
      <w:r>
        <w:t>Categorie particolari di dati personali</w:t>
      </w:r>
    </w:p>
    <w:p w14:paraId="41DD28E1" w14:textId="46400409" w:rsidR="008B46A7" w:rsidRDefault="008B46A7" w:rsidP="008B46A7">
      <w:pPr>
        <w:jc w:val="both"/>
      </w:pPr>
      <w:r>
        <w:t xml:space="preserve">Ai sensi degli articoli 9 e 10 del Regolamento UE n. 2016/679, Lei potrebbe conferire all’Organismo di </w:t>
      </w:r>
      <w:r>
        <w:t>Mediazione servizio di mediazione familiare e/o Coordinazione genitoriale</w:t>
      </w:r>
      <w:r>
        <w:t xml:space="preserve"> dell’Ordine Avvocati di </w:t>
      </w:r>
      <w:r>
        <w:t>pavia</w:t>
      </w:r>
      <w:r>
        <w:t xml:space="preserve">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in calce alla presente informativa.</w:t>
      </w:r>
    </w:p>
    <w:p w14:paraId="5C76112F" w14:textId="77777777" w:rsidR="008B46A7" w:rsidRDefault="008B46A7" w:rsidP="008B46A7">
      <w:pPr>
        <w:jc w:val="both"/>
      </w:pPr>
    </w:p>
    <w:p w14:paraId="387E22EC" w14:textId="77777777" w:rsidR="008B46A7" w:rsidRDefault="008B46A7" w:rsidP="008B46A7">
      <w:pPr>
        <w:jc w:val="both"/>
      </w:pPr>
      <w:r>
        <w:t>Diritti dell’interessato</w:t>
      </w:r>
    </w:p>
    <w:p w14:paraId="5A0E9252" w14:textId="77777777" w:rsidR="008B46A7" w:rsidRDefault="008B46A7" w:rsidP="008B46A7">
      <w:pPr>
        <w:jc w:val="both"/>
      </w:pPr>
      <w:r>
        <w:t>In ogni momento, Lei potrà esercitare, ai sensi degli articoli dal 15 al 22 del Regolamento UE n. 2016/679, il diritto di:</w:t>
      </w:r>
    </w:p>
    <w:p w14:paraId="7C1044C7" w14:textId="77777777" w:rsidR="008B46A7" w:rsidRDefault="008B46A7" w:rsidP="008B46A7">
      <w:pPr>
        <w:jc w:val="both"/>
      </w:pPr>
      <w:r>
        <w:t>a) chiedere la conferma dell’esistenza o meno di propri dati personali;</w:t>
      </w:r>
    </w:p>
    <w:p w14:paraId="172B8334" w14:textId="77777777" w:rsidR="008B46A7" w:rsidRDefault="008B46A7" w:rsidP="008B46A7">
      <w:pPr>
        <w:jc w:val="both"/>
      </w:pPr>
      <w:r>
        <w:t>b)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7B550D92" w14:textId="77777777" w:rsidR="008B46A7" w:rsidRDefault="008B46A7" w:rsidP="008B46A7">
      <w:pPr>
        <w:jc w:val="both"/>
      </w:pPr>
      <w:r>
        <w:t>c) ottenere la rettifica e la cancellazione dei dati;</w:t>
      </w:r>
    </w:p>
    <w:p w14:paraId="08F69646" w14:textId="77777777" w:rsidR="008B46A7" w:rsidRDefault="008B46A7" w:rsidP="008B46A7">
      <w:pPr>
        <w:jc w:val="both"/>
      </w:pPr>
      <w:r>
        <w:lastRenderedPageBreak/>
        <w:t>d) ottenere la limitazione del trattamento;</w:t>
      </w:r>
    </w:p>
    <w:p w14:paraId="76EFB532" w14:textId="77777777" w:rsidR="008B46A7" w:rsidRDefault="008B46A7" w:rsidP="008B46A7">
      <w:pPr>
        <w:jc w:val="both"/>
      </w:pPr>
      <w: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5074116" w14:textId="77777777" w:rsidR="008B46A7" w:rsidRDefault="008B46A7" w:rsidP="008B46A7">
      <w:r>
        <w:t>f) opporsi al trattamento in qualsiasi momento ed anche nel caso di trattamento per finalità di marketing diretto;</w:t>
      </w:r>
    </w:p>
    <w:p w14:paraId="6258E7FE" w14:textId="77777777" w:rsidR="008B46A7" w:rsidRDefault="008B46A7" w:rsidP="008B46A7">
      <w:r>
        <w:t xml:space="preserve">g) opporsi ad un processo decisionale automatizzato relativo alle persone </w:t>
      </w:r>
      <w:proofErr w:type="spellStart"/>
      <w:r>
        <w:t>ﬁsiche</w:t>
      </w:r>
      <w:proofErr w:type="spellEnd"/>
      <w:r>
        <w:t>, compresa la profilazione.</w:t>
      </w:r>
    </w:p>
    <w:p w14:paraId="07C8F6E9" w14:textId="77777777" w:rsidR="008B46A7" w:rsidRDefault="008B46A7" w:rsidP="008B46A7">
      <w: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3B4F0E2" w14:textId="77777777" w:rsidR="008B46A7" w:rsidRDefault="008B46A7" w:rsidP="008B46A7">
      <w:r>
        <w:t>i) revocare il consenso in qualsiasi momento senza pregiudicare la liceità del trattamento basata sul consenso prestato prima della revoca;</w:t>
      </w:r>
    </w:p>
    <w:p w14:paraId="0F89D656" w14:textId="77777777" w:rsidR="008B46A7" w:rsidRDefault="008B46A7" w:rsidP="008B46A7">
      <w:r>
        <w:t>j) proporre reclamo a un’autorità di controllo.</w:t>
      </w:r>
    </w:p>
    <w:p w14:paraId="35F0589D" w14:textId="77777777" w:rsidR="008B46A7" w:rsidRDefault="008B46A7" w:rsidP="008B46A7"/>
    <w:p w14:paraId="608461CA" w14:textId="7A991C1B" w:rsidR="008B46A7" w:rsidRDefault="008B46A7" w:rsidP="008B46A7">
      <w:r>
        <w:t xml:space="preserve">Può esercitare i Suoi diritti con richiesta scritta inviata a Organismo di </w:t>
      </w:r>
      <w:r>
        <w:t>Mediazione – Servizio di mediazione familiare e/o Coordinazione genitoriale</w:t>
      </w:r>
      <w:r>
        <w:t xml:space="preserve"> dell’Ordine Avvocati all'indirizzo postale della sede legale in </w:t>
      </w:r>
      <w:r>
        <w:t xml:space="preserve"> Pavia </w:t>
      </w:r>
      <w:r>
        <w:t xml:space="preserve"> – Piazza </w:t>
      </w:r>
      <w:r>
        <w:t xml:space="preserve">del tribunale 1 </w:t>
      </w:r>
      <w:r>
        <w:t xml:space="preserve"> o all’indirizzo mail </w:t>
      </w:r>
      <w:r>
        <w:t>mediazione</w:t>
      </w:r>
      <w:r>
        <w:t>@ordineavvocati</w:t>
      </w:r>
      <w:r>
        <w:t>pavia</w:t>
      </w:r>
      <w:r>
        <w:t>.it.</w:t>
      </w:r>
    </w:p>
    <w:p w14:paraId="368DDAFE" w14:textId="77777777" w:rsidR="008B46A7" w:rsidRPr="008B46A7" w:rsidRDefault="008B46A7" w:rsidP="008B46A7">
      <w:r w:rsidRPr="008B46A7">
        <w:t xml:space="preserve">I dati da Lei forniti verranno trattati per gli adempimenti imposti per legge nell’ambito del procedimento di mediazione civile commerciale, così come previsto dall’art. 2 </w:t>
      </w:r>
      <w:proofErr w:type="spellStart"/>
      <w:r w:rsidRPr="008B46A7">
        <w:t>octies</w:t>
      </w:r>
      <w:proofErr w:type="spellEnd"/>
      <w:r w:rsidRPr="008B46A7">
        <w:t xml:space="preserve"> comma 3 </w:t>
      </w:r>
      <w:proofErr w:type="spellStart"/>
      <w:r w:rsidRPr="008B46A7">
        <w:t>lett</w:t>
      </w:r>
      <w:proofErr w:type="spellEnd"/>
      <w:r w:rsidRPr="008B46A7">
        <w:t xml:space="preserve"> b. del codice Privacy post d.lgs. 101/2018. </w:t>
      </w:r>
    </w:p>
    <w:p w14:paraId="7B170422" w14:textId="1FEFB44A" w:rsidR="008B46A7" w:rsidRPr="008B46A7" w:rsidRDefault="008B46A7" w:rsidP="008B46A7">
      <w:r w:rsidRPr="008B46A7">
        <w:t>Il suo consenso viene richiesto per svolgere il trattamento dei dati nell’ambito del procedimento di mediazione</w:t>
      </w:r>
      <w:r>
        <w:t xml:space="preserve">  familiare e  coordinazione genitoriale</w:t>
      </w:r>
      <w:r w:rsidRPr="008B46A7">
        <w:t>. Qualora venga negato il consenso al trattamento non sarà possibile procedere con il procedimento di mediazione.</w:t>
      </w:r>
    </w:p>
    <w:p w14:paraId="3D067F97" w14:textId="77777777" w:rsidR="008B46A7" w:rsidRPr="008B46A7" w:rsidRDefault="008B46A7" w:rsidP="008B46A7">
      <w:r w:rsidRPr="008B46A7">
        <w:t>Inoltre, a prescindere dalla manifestazione del suo consenso, i dati personali potranno essere trattati per gli adempimenti di legge, tra i quali a titolo meramente esemplificativo:</w:t>
      </w:r>
    </w:p>
    <w:p w14:paraId="3D59ABC8" w14:textId="77777777" w:rsidR="008B46A7" w:rsidRPr="008B46A7" w:rsidRDefault="008B46A7" w:rsidP="008B46A7">
      <w:r w:rsidRPr="008B46A7">
        <w:t>-ai fini di contabilità interna;</w:t>
      </w:r>
    </w:p>
    <w:p w14:paraId="341FEF06" w14:textId="77777777" w:rsidR="008B46A7" w:rsidRPr="008B46A7" w:rsidRDefault="008B46A7" w:rsidP="008B46A7">
      <w:r w:rsidRPr="008B46A7">
        <w:t>-per le necessarie comunicazioni al Ministero della Giustizia, al Dipartimento per gli Affari di Giustizia, alla direzione Generale della Giustizia Civile;</w:t>
      </w:r>
    </w:p>
    <w:p w14:paraId="48218B13" w14:textId="77777777" w:rsidR="008B46A7" w:rsidRPr="008B46A7" w:rsidRDefault="008B46A7" w:rsidP="008B46A7">
      <w:r w:rsidRPr="008B46A7">
        <w:t>-per gli adempimenti in materia di anti riciclaggio.</w:t>
      </w:r>
    </w:p>
    <w:p w14:paraId="49E14632" w14:textId="77777777" w:rsidR="008B46A7" w:rsidRPr="008B46A7" w:rsidRDefault="008B46A7" w:rsidP="008B46A7"/>
    <w:p w14:paraId="51A86BA8" w14:textId="77777777" w:rsidR="008B46A7" w:rsidRDefault="008B46A7" w:rsidP="008B46A7"/>
    <w:p w14:paraId="684EC69F" w14:textId="77777777" w:rsidR="008B46A7" w:rsidRDefault="008B46A7" w:rsidP="008B46A7"/>
    <w:p w14:paraId="3126BE72" w14:textId="77777777" w:rsidR="008B46A7" w:rsidRPr="008B46A7" w:rsidRDefault="008B46A7" w:rsidP="008B46A7">
      <w:pPr>
        <w:jc w:val="center"/>
        <w:rPr>
          <w:b/>
          <w:bCs/>
          <w:sz w:val="24"/>
          <w:szCs w:val="24"/>
          <w:u w:val="single"/>
        </w:rPr>
      </w:pPr>
      <w:r w:rsidRPr="008B46A7">
        <w:rPr>
          <w:b/>
          <w:bCs/>
          <w:sz w:val="24"/>
          <w:szCs w:val="24"/>
          <w:u w:val="single"/>
        </w:rPr>
        <w:t>MANIFESTAZIONE DEL CONSENSO DELL’AVENTE DIRITTO</w:t>
      </w:r>
    </w:p>
    <w:p w14:paraId="55D1C1F2" w14:textId="77777777" w:rsidR="008B46A7" w:rsidRDefault="008B46A7" w:rsidP="008B46A7"/>
    <w:p w14:paraId="6B0A43E4" w14:textId="77777777" w:rsidR="008B46A7" w:rsidRDefault="008B46A7" w:rsidP="008B46A7">
      <w:r>
        <w:t>Io sottoscritto/a</w:t>
      </w:r>
      <w:r>
        <w:tab/>
      </w:r>
    </w:p>
    <w:p w14:paraId="03DB8003" w14:textId="77777777" w:rsidR="008B46A7" w:rsidRDefault="008B46A7" w:rsidP="008B46A7">
      <w:r>
        <w:t>C.F.</w:t>
      </w:r>
      <w:r>
        <w:tab/>
      </w:r>
    </w:p>
    <w:p w14:paraId="16CAA213" w14:textId="77777777" w:rsidR="008B46A7" w:rsidRDefault="008B46A7" w:rsidP="008B46A7">
      <w:r>
        <w:t>dichiaro di aver ricevuto l’informativa che precede.</w:t>
      </w:r>
    </w:p>
    <w:p w14:paraId="76B8621B" w14:textId="77777777" w:rsidR="008B46A7" w:rsidRDefault="008B46A7" w:rsidP="008B46A7"/>
    <w:p w14:paraId="1A989049" w14:textId="7F266C57" w:rsidR="008B46A7" w:rsidRDefault="008B46A7" w:rsidP="008B46A7">
      <w:r>
        <w:t xml:space="preserve">Pavia </w:t>
      </w:r>
      <w:r>
        <w:t xml:space="preserve"> lì,</w:t>
      </w:r>
      <w:r>
        <w:tab/>
      </w:r>
      <w:r>
        <w:tab/>
      </w:r>
      <w:r>
        <w:tab/>
        <w:t>Firma</w:t>
      </w:r>
      <w:r>
        <w:tab/>
      </w:r>
    </w:p>
    <w:p w14:paraId="69E3F857" w14:textId="77777777" w:rsidR="008B46A7" w:rsidRDefault="008B46A7" w:rsidP="008B46A7">
      <w:r>
        <w:tab/>
      </w:r>
      <w:r>
        <w:tab/>
      </w:r>
      <w:r>
        <w:tab/>
      </w:r>
      <w:r>
        <w:tab/>
      </w:r>
    </w:p>
    <w:p w14:paraId="69BB07CE" w14:textId="77777777" w:rsidR="008B46A7" w:rsidRDefault="008B46A7" w:rsidP="008B46A7"/>
    <w:p w14:paraId="472760BF" w14:textId="77777777" w:rsidR="008B46A7" w:rsidRDefault="008B46A7" w:rsidP="008B46A7">
      <w:pPr>
        <w:jc w:val="center"/>
      </w:pPr>
      <w:r>
        <w:t>***</w:t>
      </w:r>
    </w:p>
    <w:p w14:paraId="4CB76357" w14:textId="77777777" w:rsidR="008B46A7" w:rsidRDefault="008B46A7" w:rsidP="008B46A7"/>
    <w:p w14:paraId="326AE649" w14:textId="77777777" w:rsidR="008B46A7" w:rsidRDefault="008B46A7" w:rsidP="008B46A7">
      <w:r>
        <w:t>Io sottoscritto/a</w:t>
      </w:r>
      <w:r>
        <w:tab/>
      </w:r>
    </w:p>
    <w:p w14:paraId="4A1144A7" w14:textId="77777777" w:rsidR="008B46A7" w:rsidRDefault="008B46A7" w:rsidP="008B46A7">
      <w:r>
        <w:t>C.F.</w:t>
      </w:r>
      <w:r>
        <w:tab/>
      </w:r>
    </w:p>
    <w:p w14:paraId="1383951C" w14:textId="77777777" w:rsidR="008B46A7" w:rsidRDefault="008B46A7" w:rsidP="008B46A7">
      <w:r>
        <w:t>alla luce dell’informativa ricevuta:</w:t>
      </w:r>
    </w:p>
    <w:p w14:paraId="39FC0FDD" w14:textId="77777777" w:rsidR="008B46A7" w:rsidRDefault="008B46A7" w:rsidP="008B46A7"/>
    <w:p w14:paraId="15F97013" w14:textId="77777777" w:rsidR="008B46A7" w:rsidRDefault="008B46A7" w:rsidP="008B46A7">
      <w:r>
        <w:tab/>
      </w:r>
      <w:r>
        <w:tab/>
        <w:t>esprimo il consenso</w:t>
      </w:r>
      <w:r>
        <w:tab/>
      </w:r>
      <w:r>
        <w:tab/>
      </w:r>
      <w:r>
        <w:tab/>
        <w:t>NON esprimo il consenso</w:t>
      </w:r>
    </w:p>
    <w:p w14:paraId="1D4D33C4" w14:textId="77777777" w:rsidR="008B46A7" w:rsidRDefault="008B46A7" w:rsidP="008B46A7">
      <w:r>
        <w:t>al trattamento dei miei dati personali inclusi quelli considerati come categorie particolari di dati.</w:t>
      </w:r>
    </w:p>
    <w:p w14:paraId="35C795C9" w14:textId="77777777" w:rsidR="008B46A7" w:rsidRDefault="008B46A7" w:rsidP="008B46A7"/>
    <w:p w14:paraId="44CA009C" w14:textId="77777777" w:rsidR="008B46A7" w:rsidRDefault="008B46A7" w:rsidP="008B46A7">
      <w:r>
        <w:tab/>
      </w:r>
      <w:r>
        <w:tab/>
        <w:t>esprimo il consenso</w:t>
      </w:r>
      <w:r>
        <w:tab/>
      </w:r>
      <w:r>
        <w:tab/>
      </w:r>
      <w:r>
        <w:tab/>
        <w:t>NON esprimo il consenso</w:t>
      </w:r>
    </w:p>
    <w:p w14:paraId="14862A2E" w14:textId="77777777" w:rsidR="008B46A7" w:rsidRDefault="008B46A7" w:rsidP="008B46A7">
      <w:r>
        <w:t>alla comunicazione dei miei dati personali ad enti pubblici e società di natura privata per le finalità indicate nell’informativa.</w:t>
      </w:r>
    </w:p>
    <w:p w14:paraId="7A0CE174" w14:textId="77777777" w:rsidR="008B46A7" w:rsidRDefault="008B46A7" w:rsidP="008B46A7"/>
    <w:p w14:paraId="5B320890" w14:textId="77777777" w:rsidR="008B46A7" w:rsidRDefault="008B46A7" w:rsidP="008B46A7">
      <w:r>
        <w:tab/>
      </w:r>
      <w:r>
        <w:tab/>
        <w:t>esprimo il consenso</w:t>
      </w:r>
      <w:r>
        <w:tab/>
      </w:r>
      <w:r>
        <w:tab/>
      </w:r>
      <w:r>
        <w:tab/>
        <w:t>NON esprimo il consenso</w:t>
      </w:r>
    </w:p>
    <w:p w14:paraId="297F6C08" w14:textId="77777777" w:rsidR="008B46A7" w:rsidRDefault="008B46A7" w:rsidP="008B46A7">
      <w:r>
        <w:t>al trattamento delle categorie particolari dei miei dati personali così come indicati nell’informativa che precede.</w:t>
      </w:r>
    </w:p>
    <w:p w14:paraId="18604214" w14:textId="77777777" w:rsidR="008B46A7" w:rsidRDefault="008B46A7" w:rsidP="008B46A7"/>
    <w:p w14:paraId="3FD3C492" w14:textId="77777777" w:rsidR="008B46A7" w:rsidRDefault="008B46A7" w:rsidP="008B46A7">
      <w:r>
        <w:t xml:space="preserve">Il Trattamento dei dati personali degli iscritti sarà comunque effettuato, a prescindere dalla manifestazione del consenso in applicazione dell’interesse legittimo, per adempiere agli obblighi di legge ai quali l’Ordine come organismo istituzionale è preposto e solo limitatamente alle finalità imposte dalla legge. </w:t>
      </w:r>
    </w:p>
    <w:p w14:paraId="3A28DD92" w14:textId="77777777" w:rsidR="008B46A7" w:rsidRDefault="008B46A7" w:rsidP="008B46A7"/>
    <w:p w14:paraId="4CC8FD49" w14:textId="3BEA3604" w:rsidR="008B46A7" w:rsidRDefault="008B46A7" w:rsidP="008B46A7">
      <w:r>
        <w:t xml:space="preserve">Pavia </w:t>
      </w:r>
      <w:r>
        <w:t>lì,</w:t>
      </w:r>
      <w:r>
        <w:tab/>
      </w:r>
      <w:r>
        <w:tab/>
      </w:r>
      <w:r>
        <w:tab/>
        <w:t>Firma</w:t>
      </w:r>
      <w:r>
        <w:tab/>
      </w:r>
    </w:p>
    <w:p w14:paraId="55A9ABCA" w14:textId="77777777" w:rsidR="008B46A7" w:rsidRDefault="008B46A7" w:rsidP="008B46A7">
      <w:r>
        <w:tab/>
      </w:r>
      <w:r>
        <w:tab/>
      </w:r>
      <w:r>
        <w:tab/>
      </w:r>
      <w:r>
        <w:tab/>
      </w:r>
    </w:p>
    <w:p w14:paraId="69304F27" w14:textId="77777777" w:rsidR="008B46A7" w:rsidRDefault="008B46A7" w:rsidP="008B46A7"/>
    <w:p w14:paraId="4DEF4375" w14:textId="77777777" w:rsidR="00773411" w:rsidRDefault="00773411"/>
    <w:sectPr w:rsidR="00773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A7"/>
    <w:rsid w:val="00773411"/>
    <w:rsid w:val="008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1ECA"/>
  <w15:chartTrackingRefBased/>
  <w15:docId w15:val="{0AF65B58-9CC3-46B5-86C0-4634B61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 </cp:lastModifiedBy>
  <cp:revision>1</cp:revision>
  <dcterms:created xsi:type="dcterms:W3CDTF">2020-12-06T16:24:00Z</dcterms:created>
  <dcterms:modified xsi:type="dcterms:W3CDTF">2020-12-06T16:40:00Z</dcterms:modified>
</cp:coreProperties>
</file>