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8D712" w14:textId="77777777" w:rsidR="00803003" w:rsidRPr="005A7317" w:rsidRDefault="00C241CE" w:rsidP="00071BD6">
      <w:pPr>
        <w:widowControl w:val="0"/>
        <w:kinsoku w:val="0"/>
        <w:overflowPunct w:val="0"/>
        <w:autoSpaceDE w:val="0"/>
        <w:autoSpaceDN w:val="0"/>
        <w:adjustRightInd w:val="0"/>
        <w:spacing w:before="55" w:after="0" w:line="240" w:lineRule="auto"/>
        <w:ind w:left="708" w:right="3729"/>
        <w:jc w:val="center"/>
        <w:outlineLvl w:val="0"/>
        <w:rPr>
          <w:rFonts w:ascii="Cambria" w:eastAsia="Times New Roman" w:hAnsi="Cambria" w:cs="Calibri"/>
          <w:b/>
          <w:bCs/>
          <w:sz w:val="24"/>
          <w:szCs w:val="24"/>
          <w:lang w:eastAsia="it-IT"/>
        </w:rPr>
      </w:pPr>
      <w:r>
        <w:rPr>
          <w:rFonts w:ascii="Cambria" w:eastAsia="Times New Roman" w:hAnsi="Cambria" w:cs="Calibri"/>
          <w:b/>
          <w:bCs/>
          <w:sz w:val="24"/>
          <w:szCs w:val="24"/>
          <w:lang w:eastAsia="it-IT"/>
        </w:rPr>
        <w:t xml:space="preserve">                                       </w:t>
      </w:r>
    </w:p>
    <w:tbl>
      <w:tblPr>
        <w:tblStyle w:val="Grigliatabella"/>
        <w:tblW w:w="0" w:type="auto"/>
        <w:tblInd w:w="708" w:type="dxa"/>
        <w:tblLook w:val="04A0" w:firstRow="1" w:lastRow="0" w:firstColumn="1" w:lastColumn="0" w:noHBand="0" w:noVBand="1"/>
      </w:tblPr>
      <w:tblGrid>
        <w:gridCol w:w="8920"/>
      </w:tblGrid>
      <w:tr w:rsidR="00803003" w:rsidRPr="00803003" w14:paraId="442C1506" w14:textId="77777777" w:rsidTr="00803003">
        <w:tc>
          <w:tcPr>
            <w:tcW w:w="9628" w:type="dxa"/>
          </w:tcPr>
          <w:p w14:paraId="41D5DA7F" w14:textId="77777777" w:rsidR="00803003" w:rsidRPr="00803003" w:rsidRDefault="00803003" w:rsidP="00A6719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5"/>
              <w:jc w:val="center"/>
              <w:outlineLvl w:val="0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it-IT"/>
              </w:rPr>
            </w:pPr>
            <w:r w:rsidRPr="00803003"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it-IT"/>
              </w:rPr>
              <w:t>DOMANDA</w:t>
            </w:r>
            <w:r w:rsidRPr="00803003">
              <w:t xml:space="preserve"> </w:t>
            </w:r>
          </w:p>
        </w:tc>
      </w:tr>
      <w:tr w:rsidR="00803003" w:rsidRPr="00803003" w14:paraId="388F98A2" w14:textId="77777777" w:rsidTr="00803003">
        <w:tc>
          <w:tcPr>
            <w:tcW w:w="9628" w:type="dxa"/>
          </w:tcPr>
          <w:p w14:paraId="6A2F6DAE" w14:textId="632363A6" w:rsidR="00803003" w:rsidRPr="00803003" w:rsidRDefault="00803003" w:rsidP="00A6719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5"/>
              <w:jc w:val="center"/>
              <w:outlineLvl w:val="0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it-IT"/>
              </w:rPr>
            </w:pPr>
            <w:r w:rsidRPr="00803003"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it-IT"/>
              </w:rPr>
              <w:t xml:space="preserve">DI </w:t>
            </w:r>
            <w:r w:rsidR="00056110"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it-IT"/>
              </w:rPr>
              <w:t>PERMANENZA NELL’</w:t>
            </w:r>
            <w:r w:rsidRPr="00803003"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it-IT"/>
              </w:rPr>
              <w:t>ELENCO DEI   CURATORI   SPECIALI PER I MINORI</w:t>
            </w:r>
          </w:p>
        </w:tc>
      </w:tr>
    </w:tbl>
    <w:p w14:paraId="262E0EBC" w14:textId="6D75904B" w:rsidR="00C241CE" w:rsidRDefault="00C241CE" w:rsidP="00C241CE">
      <w:pPr>
        <w:widowControl w:val="0"/>
        <w:kinsoku w:val="0"/>
        <w:overflowPunct w:val="0"/>
        <w:autoSpaceDE w:val="0"/>
        <w:autoSpaceDN w:val="0"/>
        <w:adjustRightInd w:val="0"/>
        <w:spacing w:before="55" w:after="0" w:line="240" w:lineRule="auto"/>
        <w:ind w:left="708" w:right="3729"/>
        <w:jc w:val="both"/>
        <w:outlineLvl w:val="0"/>
        <w:rPr>
          <w:rFonts w:ascii="Cambria" w:eastAsia="Times New Roman" w:hAnsi="Cambria" w:cs="Calibri"/>
          <w:b/>
          <w:bCs/>
          <w:sz w:val="24"/>
          <w:szCs w:val="24"/>
          <w:lang w:eastAsia="it-IT"/>
        </w:rPr>
      </w:pPr>
    </w:p>
    <w:p w14:paraId="322DE663" w14:textId="722CD9ED" w:rsidR="00630CB2" w:rsidRDefault="00630CB2" w:rsidP="00630CB2">
      <w:pPr>
        <w:widowControl w:val="0"/>
        <w:kinsoku w:val="0"/>
        <w:overflowPunct w:val="0"/>
        <w:autoSpaceDE w:val="0"/>
        <w:autoSpaceDN w:val="0"/>
        <w:adjustRightInd w:val="0"/>
        <w:spacing w:before="55" w:after="0" w:line="240" w:lineRule="auto"/>
        <w:ind w:left="993" w:right="-1"/>
        <w:jc w:val="center"/>
        <w:outlineLvl w:val="0"/>
        <w:rPr>
          <w:rFonts w:ascii="Cambria" w:eastAsia="Times New Roman" w:hAnsi="Cambria" w:cs="Calibri"/>
          <w:b/>
          <w:bCs/>
          <w:sz w:val="24"/>
          <w:szCs w:val="24"/>
          <w:lang w:eastAsia="it-IT"/>
        </w:rPr>
      </w:pPr>
      <w:r>
        <w:rPr>
          <w:rFonts w:ascii="Cambria" w:eastAsia="Times New Roman" w:hAnsi="Cambria" w:cs="Calibri"/>
          <w:b/>
          <w:bCs/>
          <w:sz w:val="24"/>
          <w:szCs w:val="24"/>
          <w:lang w:eastAsia="it-IT"/>
        </w:rPr>
        <w:t xml:space="preserve">Da inviare via PEC al seguente indirizzo: </w:t>
      </w:r>
      <w:hyperlink r:id="rId5" w:history="1">
        <w:r w:rsidRPr="00E3647C">
          <w:rPr>
            <w:rStyle w:val="Collegamentoipertestuale"/>
            <w:rFonts w:ascii="Cambria" w:eastAsia="Times New Roman" w:hAnsi="Cambria" w:cs="Calibri"/>
            <w:b/>
            <w:bCs/>
            <w:sz w:val="24"/>
            <w:szCs w:val="24"/>
            <w:lang w:eastAsia="it-IT"/>
          </w:rPr>
          <w:t>protocollo@pavia.pecavvocati.it</w:t>
        </w:r>
      </w:hyperlink>
    </w:p>
    <w:p w14:paraId="7C68EDD1" w14:textId="77777777" w:rsidR="00630CB2" w:rsidRDefault="00630CB2" w:rsidP="00630CB2">
      <w:pPr>
        <w:widowControl w:val="0"/>
        <w:kinsoku w:val="0"/>
        <w:overflowPunct w:val="0"/>
        <w:autoSpaceDE w:val="0"/>
        <w:autoSpaceDN w:val="0"/>
        <w:adjustRightInd w:val="0"/>
        <w:spacing w:before="55" w:after="0" w:line="240" w:lineRule="auto"/>
        <w:ind w:right="-1"/>
        <w:jc w:val="both"/>
        <w:outlineLvl w:val="0"/>
        <w:rPr>
          <w:rFonts w:ascii="Cambria" w:eastAsia="Times New Roman" w:hAnsi="Cambria" w:cs="Calibri"/>
          <w:b/>
          <w:bCs/>
          <w:sz w:val="24"/>
          <w:szCs w:val="24"/>
          <w:lang w:eastAsia="it-IT"/>
        </w:rPr>
      </w:pPr>
    </w:p>
    <w:p w14:paraId="72BE3CFF" w14:textId="77777777" w:rsidR="00630CB2" w:rsidRPr="005A7317" w:rsidRDefault="00630CB2" w:rsidP="00C241CE">
      <w:pPr>
        <w:widowControl w:val="0"/>
        <w:kinsoku w:val="0"/>
        <w:overflowPunct w:val="0"/>
        <w:autoSpaceDE w:val="0"/>
        <w:autoSpaceDN w:val="0"/>
        <w:adjustRightInd w:val="0"/>
        <w:spacing w:before="55" w:after="0" w:line="240" w:lineRule="auto"/>
        <w:ind w:left="708" w:right="3729"/>
        <w:jc w:val="both"/>
        <w:outlineLvl w:val="0"/>
        <w:rPr>
          <w:rFonts w:ascii="Cambria" w:eastAsia="Times New Roman" w:hAnsi="Cambria" w:cs="Calibri"/>
          <w:b/>
          <w:bCs/>
          <w:sz w:val="24"/>
          <w:szCs w:val="24"/>
          <w:lang w:eastAsia="it-IT"/>
        </w:rPr>
      </w:pPr>
    </w:p>
    <w:p w14:paraId="4DFDBF80" w14:textId="0D659432" w:rsidR="004A0EBF" w:rsidRPr="005A7317" w:rsidRDefault="004A0EBF" w:rsidP="004A0EBF">
      <w:pPr>
        <w:widowControl w:val="0"/>
        <w:tabs>
          <w:tab w:val="left" w:pos="2457"/>
          <w:tab w:val="left" w:pos="8274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left="113"/>
        <w:rPr>
          <w:rFonts w:ascii="Cambria" w:eastAsia="Times New Roman" w:hAnsi="Cambria" w:cs="Times New Roman"/>
          <w:w w:val="99"/>
          <w:lang w:eastAsia="it-IT"/>
        </w:rPr>
      </w:pPr>
      <w:r w:rsidRPr="005A7317">
        <w:rPr>
          <w:rFonts w:ascii="Cambria" w:eastAsia="Times New Roman" w:hAnsi="Cambria" w:cs="Calibri"/>
          <w:lang w:eastAsia="it-IT"/>
        </w:rPr>
        <w:t>Il/La</w:t>
      </w:r>
      <w:r w:rsidRPr="005A7317">
        <w:rPr>
          <w:rFonts w:ascii="Cambria" w:eastAsia="Times New Roman" w:hAnsi="Cambria" w:cs="Calibri"/>
          <w:spacing w:val="-2"/>
          <w:lang w:eastAsia="it-IT"/>
        </w:rPr>
        <w:t xml:space="preserve"> </w:t>
      </w:r>
      <w:r w:rsidRPr="005A7317">
        <w:rPr>
          <w:rFonts w:ascii="Cambria" w:eastAsia="Times New Roman" w:hAnsi="Cambria" w:cs="Calibri"/>
          <w:lang w:eastAsia="it-IT"/>
        </w:rPr>
        <w:t>sottoscritto/a</w:t>
      </w:r>
      <w:r w:rsidRPr="005A7317">
        <w:rPr>
          <w:rFonts w:ascii="Cambria" w:eastAsia="Times New Roman" w:hAnsi="Cambria" w:cs="Calibri"/>
          <w:spacing w:val="-1"/>
          <w:lang w:eastAsia="it-IT"/>
        </w:rPr>
        <w:t xml:space="preserve"> </w:t>
      </w:r>
      <w:r w:rsidRPr="005A7317">
        <w:rPr>
          <w:rFonts w:ascii="Cambria" w:eastAsia="Times New Roman" w:hAnsi="Cambria" w:cs="Calibri"/>
          <w:lang w:eastAsia="it-IT"/>
        </w:rPr>
        <w:t>Avv.</w:t>
      </w:r>
      <w:r w:rsidRPr="005A7317">
        <w:rPr>
          <w:rFonts w:ascii="Cambria" w:eastAsia="Times New Roman" w:hAnsi="Cambria" w:cs="Calibri"/>
          <w:lang w:eastAsia="it-IT"/>
        </w:rPr>
        <w:tab/>
        <w:t>Nome e</w:t>
      </w:r>
      <w:r w:rsidRPr="005A7317">
        <w:rPr>
          <w:rFonts w:ascii="Cambria" w:eastAsia="Times New Roman" w:hAnsi="Cambria" w:cs="Calibri"/>
          <w:spacing w:val="-4"/>
          <w:lang w:eastAsia="it-IT"/>
        </w:rPr>
        <w:t xml:space="preserve"> </w:t>
      </w:r>
      <w:r w:rsidRPr="005A7317">
        <w:rPr>
          <w:rFonts w:ascii="Cambria" w:eastAsia="Times New Roman" w:hAnsi="Cambria" w:cs="Calibri"/>
          <w:lang w:eastAsia="it-IT"/>
        </w:rPr>
        <w:t>Cognome</w:t>
      </w:r>
      <w:r w:rsidRPr="005A7317">
        <w:rPr>
          <w:rFonts w:ascii="Cambria" w:eastAsia="Times New Roman" w:hAnsi="Cambria" w:cs="Calibri"/>
          <w:spacing w:val="-1"/>
          <w:lang w:eastAsia="it-IT"/>
        </w:rPr>
        <w:t xml:space="preserve"> </w:t>
      </w:r>
      <w:r w:rsidRPr="005A7317">
        <w:rPr>
          <w:rFonts w:ascii="Cambria" w:eastAsia="Times New Roman" w:hAnsi="Cambria" w:cs="Times New Roman"/>
          <w:w w:val="99"/>
          <w:u w:val="single"/>
          <w:lang w:eastAsia="it-IT"/>
        </w:rPr>
        <w:t xml:space="preserve"> </w:t>
      </w:r>
      <w:r w:rsidRPr="005A7317">
        <w:rPr>
          <w:rFonts w:ascii="Cambria" w:eastAsia="Times New Roman" w:hAnsi="Cambria" w:cs="Times New Roman"/>
          <w:u w:val="single"/>
          <w:lang w:eastAsia="it-IT"/>
        </w:rPr>
        <w:tab/>
      </w:r>
    </w:p>
    <w:p w14:paraId="1AA865B9" w14:textId="77777777" w:rsidR="004A0EBF" w:rsidRPr="005A7317" w:rsidRDefault="004A0EBF" w:rsidP="004A0EBF">
      <w:pPr>
        <w:widowControl w:val="0"/>
        <w:kinsoku w:val="0"/>
        <w:overflowPunct w:val="0"/>
        <w:autoSpaceDE w:val="0"/>
        <w:autoSpaceDN w:val="0"/>
        <w:adjustRightInd w:val="0"/>
        <w:spacing w:before="4" w:after="0" w:line="240" w:lineRule="auto"/>
        <w:rPr>
          <w:rFonts w:ascii="Cambria" w:eastAsia="Times New Roman" w:hAnsi="Cambria" w:cs="Times New Roman"/>
          <w:sz w:val="13"/>
          <w:szCs w:val="13"/>
          <w:lang w:eastAsia="it-IT"/>
        </w:rPr>
      </w:pPr>
    </w:p>
    <w:p w14:paraId="495323FA" w14:textId="77777777" w:rsidR="004A0EBF" w:rsidRPr="005A7317" w:rsidRDefault="004A0EBF" w:rsidP="004A0EBF">
      <w:pPr>
        <w:widowControl w:val="0"/>
        <w:tabs>
          <w:tab w:val="left" w:pos="8282"/>
        </w:tabs>
        <w:kinsoku w:val="0"/>
        <w:overflowPunct w:val="0"/>
        <w:autoSpaceDE w:val="0"/>
        <w:autoSpaceDN w:val="0"/>
        <w:adjustRightInd w:val="0"/>
        <w:spacing w:before="87" w:after="0" w:line="240" w:lineRule="auto"/>
        <w:ind w:left="113"/>
        <w:rPr>
          <w:rFonts w:ascii="Cambria" w:eastAsia="Times New Roman" w:hAnsi="Cambria" w:cs="Times New Roman"/>
          <w:w w:val="99"/>
          <w:lang w:eastAsia="it-IT"/>
        </w:rPr>
      </w:pPr>
      <w:r w:rsidRPr="005A7317">
        <w:rPr>
          <w:rFonts w:ascii="Cambria" w:eastAsia="Times New Roman" w:hAnsi="Cambria" w:cs="Calibri"/>
          <w:lang w:eastAsia="it-IT"/>
        </w:rPr>
        <w:t>Nato/a</w:t>
      </w:r>
      <w:r w:rsidRPr="005A7317">
        <w:rPr>
          <w:rFonts w:ascii="Cambria" w:eastAsia="Times New Roman" w:hAnsi="Cambria" w:cs="Calibri"/>
          <w:spacing w:val="-3"/>
          <w:lang w:eastAsia="it-IT"/>
        </w:rPr>
        <w:t xml:space="preserve"> </w:t>
      </w:r>
      <w:proofErr w:type="spellStart"/>
      <w:r w:rsidRPr="005A7317">
        <w:rPr>
          <w:rFonts w:ascii="Cambria" w:eastAsia="Times New Roman" w:hAnsi="Cambria" w:cs="Calibri"/>
          <w:lang w:eastAsia="it-IT"/>
        </w:rPr>
        <w:t>a</w:t>
      </w:r>
      <w:proofErr w:type="spellEnd"/>
      <w:r w:rsidRPr="005A7317">
        <w:rPr>
          <w:rFonts w:ascii="Cambria" w:eastAsia="Times New Roman" w:hAnsi="Cambria" w:cs="Calibri"/>
          <w:spacing w:val="-1"/>
          <w:lang w:eastAsia="it-IT"/>
        </w:rPr>
        <w:t xml:space="preserve"> </w:t>
      </w:r>
      <w:r w:rsidRPr="005A7317">
        <w:rPr>
          <w:rFonts w:ascii="Cambria" w:eastAsia="Times New Roman" w:hAnsi="Cambria" w:cs="Times New Roman"/>
          <w:w w:val="99"/>
          <w:u w:val="single"/>
          <w:lang w:eastAsia="it-IT"/>
        </w:rPr>
        <w:t xml:space="preserve"> </w:t>
      </w:r>
      <w:r w:rsidRPr="005A7317">
        <w:rPr>
          <w:rFonts w:ascii="Cambria" w:eastAsia="Times New Roman" w:hAnsi="Cambria" w:cs="Times New Roman"/>
          <w:u w:val="single"/>
          <w:lang w:eastAsia="it-IT"/>
        </w:rPr>
        <w:tab/>
      </w:r>
    </w:p>
    <w:p w14:paraId="15980963" w14:textId="77777777" w:rsidR="004A0EBF" w:rsidRPr="005A7317" w:rsidRDefault="004A0EBF" w:rsidP="004A0EBF">
      <w:pPr>
        <w:widowControl w:val="0"/>
        <w:kinsoku w:val="0"/>
        <w:overflowPunct w:val="0"/>
        <w:autoSpaceDE w:val="0"/>
        <w:autoSpaceDN w:val="0"/>
        <w:adjustRightInd w:val="0"/>
        <w:spacing w:before="4" w:after="0" w:line="240" w:lineRule="auto"/>
        <w:rPr>
          <w:rFonts w:ascii="Cambria" w:eastAsia="Times New Roman" w:hAnsi="Cambria" w:cs="Times New Roman"/>
          <w:sz w:val="13"/>
          <w:szCs w:val="13"/>
          <w:lang w:eastAsia="it-IT"/>
        </w:rPr>
      </w:pPr>
    </w:p>
    <w:p w14:paraId="04ACCD19" w14:textId="77777777" w:rsidR="004A0EBF" w:rsidRPr="005A7317" w:rsidRDefault="004A0EBF" w:rsidP="004A0EBF">
      <w:pPr>
        <w:widowControl w:val="0"/>
        <w:tabs>
          <w:tab w:val="left" w:pos="8306"/>
        </w:tabs>
        <w:kinsoku w:val="0"/>
        <w:overflowPunct w:val="0"/>
        <w:autoSpaceDE w:val="0"/>
        <w:autoSpaceDN w:val="0"/>
        <w:adjustRightInd w:val="0"/>
        <w:spacing w:before="87" w:after="0" w:line="240" w:lineRule="auto"/>
        <w:ind w:left="113"/>
        <w:rPr>
          <w:rFonts w:ascii="Cambria" w:eastAsia="Times New Roman" w:hAnsi="Cambria" w:cs="Times New Roman"/>
          <w:w w:val="99"/>
          <w:lang w:eastAsia="it-IT"/>
        </w:rPr>
      </w:pPr>
      <w:r w:rsidRPr="005A7317">
        <w:rPr>
          <w:rFonts w:ascii="Cambria" w:eastAsia="Times New Roman" w:hAnsi="Cambria" w:cs="Calibri"/>
          <w:lang w:eastAsia="it-IT"/>
        </w:rPr>
        <w:t>Cod.</w:t>
      </w:r>
      <w:r w:rsidRPr="005A7317">
        <w:rPr>
          <w:rFonts w:ascii="Cambria" w:eastAsia="Times New Roman" w:hAnsi="Cambria" w:cs="Calibri"/>
          <w:spacing w:val="-3"/>
          <w:lang w:eastAsia="it-IT"/>
        </w:rPr>
        <w:t xml:space="preserve"> </w:t>
      </w:r>
      <w:proofErr w:type="spellStart"/>
      <w:r w:rsidRPr="005A7317">
        <w:rPr>
          <w:rFonts w:ascii="Cambria" w:eastAsia="Times New Roman" w:hAnsi="Cambria" w:cs="Calibri"/>
          <w:lang w:eastAsia="it-IT"/>
        </w:rPr>
        <w:t>fisc</w:t>
      </w:r>
      <w:proofErr w:type="spellEnd"/>
      <w:r w:rsidRPr="005A7317">
        <w:rPr>
          <w:rFonts w:ascii="Cambria" w:eastAsia="Times New Roman" w:hAnsi="Cambria" w:cs="Calibri"/>
          <w:lang w:eastAsia="it-IT"/>
        </w:rPr>
        <w:t xml:space="preserve">. </w:t>
      </w:r>
      <w:r w:rsidRPr="005A7317">
        <w:rPr>
          <w:rFonts w:ascii="Cambria" w:eastAsia="Times New Roman" w:hAnsi="Cambria" w:cs="Times New Roman"/>
          <w:w w:val="99"/>
          <w:u w:val="single"/>
          <w:lang w:eastAsia="it-IT"/>
        </w:rPr>
        <w:t xml:space="preserve"> </w:t>
      </w:r>
      <w:r w:rsidRPr="005A7317">
        <w:rPr>
          <w:rFonts w:ascii="Cambria" w:eastAsia="Times New Roman" w:hAnsi="Cambria" w:cs="Times New Roman"/>
          <w:u w:val="single"/>
          <w:lang w:eastAsia="it-IT"/>
        </w:rPr>
        <w:tab/>
      </w:r>
    </w:p>
    <w:p w14:paraId="7444D90C" w14:textId="77777777" w:rsidR="004A0EBF" w:rsidRPr="005A7317" w:rsidRDefault="004A0EBF" w:rsidP="004A0EBF">
      <w:pPr>
        <w:widowControl w:val="0"/>
        <w:kinsoku w:val="0"/>
        <w:overflowPunct w:val="0"/>
        <w:autoSpaceDE w:val="0"/>
        <w:autoSpaceDN w:val="0"/>
        <w:adjustRightInd w:val="0"/>
        <w:spacing w:before="4" w:after="0" w:line="240" w:lineRule="auto"/>
        <w:rPr>
          <w:rFonts w:ascii="Cambria" w:eastAsia="Times New Roman" w:hAnsi="Cambria" w:cs="Times New Roman"/>
          <w:sz w:val="13"/>
          <w:szCs w:val="13"/>
          <w:lang w:eastAsia="it-IT"/>
        </w:rPr>
      </w:pPr>
    </w:p>
    <w:p w14:paraId="10479E91" w14:textId="571DD2F9" w:rsidR="004A0EBF" w:rsidRPr="005A7317" w:rsidRDefault="004A0EBF" w:rsidP="004A0EBF">
      <w:pPr>
        <w:widowControl w:val="0"/>
        <w:tabs>
          <w:tab w:val="left" w:pos="8343"/>
        </w:tabs>
        <w:kinsoku w:val="0"/>
        <w:overflowPunct w:val="0"/>
        <w:autoSpaceDE w:val="0"/>
        <w:autoSpaceDN w:val="0"/>
        <w:adjustRightInd w:val="0"/>
        <w:spacing w:before="87" w:after="0" w:line="240" w:lineRule="auto"/>
        <w:ind w:left="113"/>
        <w:rPr>
          <w:rFonts w:ascii="Cambria" w:eastAsia="Times New Roman" w:hAnsi="Cambria" w:cs="Times New Roman"/>
          <w:u w:val="single"/>
          <w:lang w:eastAsia="it-IT"/>
        </w:rPr>
      </w:pPr>
      <w:r w:rsidRPr="005A7317">
        <w:rPr>
          <w:rFonts w:ascii="Cambria" w:eastAsia="Times New Roman" w:hAnsi="Cambria" w:cs="Calibri"/>
          <w:lang w:eastAsia="it-IT"/>
        </w:rPr>
        <w:t>Con studio</w:t>
      </w:r>
      <w:r w:rsidRPr="005A7317">
        <w:rPr>
          <w:rFonts w:ascii="Cambria" w:eastAsia="Times New Roman" w:hAnsi="Cambria" w:cs="Calibri"/>
          <w:spacing w:val="-7"/>
          <w:lang w:eastAsia="it-IT"/>
        </w:rPr>
        <w:t xml:space="preserve"> </w:t>
      </w:r>
      <w:r w:rsidRPr="005A7317">
        <w:rPr>
          <w:rFonts w:ascii="Cambria" w:eastAsia="Times New Roman" w:hAnsi="Cambria" w:cs="Calibri"/>
          <w:lang w:eastAsia="it-IT"/>
        </w:rPr>
        <w:t xml:space="preserve">in </w:t>
      </w:r>
      <w:r w:rsidRPr="005A7317">
        <w:rPr>
          <w:rFonts w:ascii="Cambria" w:eastAsia="Times New Roman" w:hAnsi="Cambria" w:cs="Times New Roman"/>
          <w:w w:val="99"/>
          <w:u w:val="single"/>
          <w:lang w:eastAsia="it-IT"/>
        </w:rPr>
        <w:t xml:space="preserve"> </w:t>
      </w:r>
      <w:r w:rsidRPr="005A7317">
        <w:rPr>
          <w:rFonts w:ascii="Cambria" w:eastAsia="Times New Roman" w:hAnsi="Cambria" w:cs="Times New Roman"/>
          <w:u w:val="single"/>
          <w:lang w:eastAsia="it-IT"/>
        </w:rPr>
        <w:tab/>
      </w:r>
    </w:p>
    <w:p w14:paraId="67F6F31A" w14:textId="77777777" w:rsidR="000F3E5B" w:rsidRPr="005A7317" w:rsidRDefault="00943DC6" w:rsidP="004A0EBF">
      <w:pPr>
        <w:widowControl w:val="0"/>
        <w:tabs>
          <w:tab w:val="left" w:pos="8343"/>
        </w:tabs>
        <w:kinsoku w:val="0"/>
        <w:overflowPunct w:val="0"/>
        <w:autoSpaceDE w:val="0"/>
        <w:autoSpaceDN w:val="0"/>
        <w:adjustRightInd w:val="0"/>
        <w:spacing w:before="87" w:after="0" w:line="240" w:lineRule="auto"/>
        <w:ind w:left="113"/>
        <w:rPr>
          <w:rFonts w:ascii="Cambria" w:eastAsia="Times New Roman" w:hAnsi="Cambria" w:cs="Times New Roman"/>
          <w:lang w:eastAsia="it-IT"/>
        </w:rPr>
      </w:pPr>
      <w:r w:rsidRPr="005A7317">
        <w:rPr>
          <w:rFonts w:ascii="Cambria" w:eastAsia="Times New Roman" w:hAnsi="Cambria" w:cs="Times New Roman"/>
          <w:lang w:eastAsia="it-IT"/>
        </w:rPr>
        <w:t xml:space="preserve">Indirizzo mail </w:t>
      </w:r>
      <w:proofErr w:type="gramStart"/>
      <w:r w:rsidRPr="005A7317">
        <w:rPr>
          <w:rFonts w:ascii="Cambria" w:eastAsia="Times New Roman" w:hAnsi="Cambria" w:cs="Times New Roman"/>
          <w:lang w:eastAsia="it-IT"/>
        </w:rPr>
        <w:t>…….</w:t>
      </w:r>
      <w:proofErr w:type="gramEnd"/>
      <w:r w:rsidRPr="005A7317">
        <w:rPr>
          <w:rFonts w:ascii="Cambria" w:eastAsia="Times New Roman" w:hAnsi="Cambria" w:cs="Times New Roman"/>
          <w:lang w:eastAsia="it-IT"/>
        </w:rPr>
        <w:t xml:space="preserve">. </w:t>
      </w:r>
      <w:r w:rsidR="000F3E5B" w:rsidRPr="005A7317">
        <w:rPr>
          <w:rFonts w:ascii="Cambria" w:eastAsia="Times New Roman" w:hAnsi="Cambria" w:cs="Times New Roman"/>
          <w:lang w:eastAsia="it-IT"/>
        </w:rPr>
        <w:t xml:space="preserve">                                                              </w:t>
      </w:r>
    </w:p>
    <w:p w14:paraId="2E338DEC" w14:textId="38B79752" w:rsidR="00943DC6" w:rsidRPr="005A7317" w:rsidRDefault="000F3E5B" w:rsidP="004A0EBF">
      <w:pPr>
        <w:widowControl w:val="0"/>
        <w:tabs>
          <w:tab w:val="left" w:pos="8343"/>
        </w:tabs>
        <w:kinsoku w:val="0"/>
        <w:overflowPunct w:val="0"/>
        <w:autoSpaceDE w:val="0"/>
        <w:autoSpaceDN w:val="0"/>
        <w:adjustRightInd w:val="0"/>
        <w:spacing w:before="87" w:after="0" w:line="240" w:lineRule="auto"/>
        <w:ind w:left="113"/>
        <w:rPr>
          <w:rFonts w:ascii="Cambria" w:eastAsia="Times New Roman" w:hAnsi="Cambria" w:cs="Times New Roman"/>
          <w:lang w:eastAsia="it-IT"/>
        </w:rPr>
      </w:pPr>
      <w:r w:rsidRPr="005A7317">
        <w:rPr>
          <w:rFonts w:ascii="Cambria" w:eastAsia="Times New Roman" w:hAnsi="Cambria" w:cs="Times New Roman"/>
          <w:lang w:eastAsia="it-IT"/>
        </w:rPr>
        <w:t>P</w:t>
      </w:r>
      <w:r w:rsidR="00943DC6" w:rsidRPr="005A7317">
        <w:rPr>
          <w:rFonts w:ascii="Cambria" w:eastAsia="Times New Roman" w:hAnsi="Cambria" w:cs="Times New Roman"/>
          <w:lang w:eastAsia="it-IT"/>
        </w:rPr>
        <w:t>ec</w:t>
      </w:r>
      <w:r w:rsidRPr="005A7317">
        <w:rPr>
          <w:rFonts w:ascii="Cambria" w:eastAsia="Times New Roman" w:hAnsi="Cambria" w:cs="Times New Roman"/>
          <w:lang w:eastAsia="it-IT"/>
        </w:rPr>
        <w:t>……………………</w:t>
      </w:r>
      <w:proofErr w:type="gramStart"/>
      <w:r w:rsidRPr="005A7317">
        <w:rPr>
          <w:rFonts w:ascii="Cambria" w:eastAsia="Times New Roman" w:hAnsi="Cambria" w:cs="Times New Roman"/>
          <w:lang w:eastAsia="it-IT"/>
        </w:rPr>
        <w:t>…….</w:t>
      </w:r>
      <w:proofErr w:type="gramEnd"/>
      <w:r w:rsidRPr="005A7317">
        <w:rPr>
          <w:rFonts w:ascii="Cambria" w:eastAsia="Times New Roman" w:hAnsi="Cambria" w:cs="Times New Roman"/>
          <w:lang w:eastAsia="it-IT"/>
        </w:rPr>
        <w:t>.</w:t>
      </w:r>
    </w:p>
    <w:p w14:paraId="763508F7" w14:textId="4D093280" w:rsidR="000F3E5B" w:rsidRPr="005A7317" w:rsidRDefault="000F3E5B" w:rsidP="004A0EBF">
      <w:pPr>
        <w:widowControl w:val="0"/>
        <w:tabs>
          <w:tab w:val="left" w:pos="8343"/>
        </w:tabs>
        <w:kinsoku w:val="0"/>
        <w:overflowPunct w:val="0"/>
        <w:autoSpaceDE w:val="0"/>
        <w:autoSpaceDN w:val="0"/>
        <w:adjustRightInd w:val="0"/>
        <w:spacing w:before="87" w:after="0" w:line="240" w:lineRule="auto"/>
        <w:ind w:left="113"/>
        <w:rPr>
          <w:rFonts w:ascii="Cambria" w:eastAsia="Times New Roman" w:hAnsi="Cambria" w:cs="Times New Roman"/>
          <w:w w:val="99"/>
          <w:lang w:eastAsia="it-IT"/>
        </w:rPr>
      </w:pPr>
      <w:r w:rsidRPr="005A7317">
        <w:rPr>
          <w:rFonts w:ascii="Cambria" w:eastAsia="Times New Roman" w:hAnsi="Cambria" w:cs="Times New Roman"/>
          <w:lang w:eastAsia="it-IT"/>
        </w:rPr>
        <w:t>Telefono n……………</w:t>
      </w:r>
      <w:proofErr w:type="gramStart"/>
      <w:r w:rsidRPr="005A7317">
        <w:rPr>
          <w:rFonts w:ascii="Cambria" w:eastAsia="Times New Roman" w:hAnsi="Cambria" w:cs="Times New Roman"/>
          <w:lang w:eastAsia="it-IT"/>
        </w:rPr>
        <w:t>…….</w:t>
      </w:r>
      <w:proofErr w:type="gramEnd"/>
      <w:r w:rsidRPr="005A7317">
        <w:rPr>
          <w:rFonts w:ascii="Cambria" w:eastAsia="Times New Roman" w:hAnsi="Cambria" w:cs="Times New Roman"/>
          <w:lang w:eastAsia="it-IT"/>
        </w:rPr>
        <w:t>.</w:t>
      </w:r>
    </w:p>
    <w:p w14:paraId="269AE83C" w14:textId="77777777" w:rsidR="004A0EBF" w:rsidRPr="005A7317" w:rsidRDefault="004A0EBF" w:rsidP="004A0EBF">
      <w:pPr>
        <w:widowControl w:val="0"/>
        <w:kinsoku w:val="0"/>
        <w:overflowPunct w:val="0"/>
        <w:autoSpaceDE w:val="0"/>
        <w:autoSpaceDN w:val="0"/>
        <w:adjustRightInd w:val="0"/>
        <w:spacing w:before="4" w:after="0" w:line="240" w:lineRule="auto"/>
        <w:rPr>
          <w:rFonts w:ascii="Cambria" w:eastAsia="Times New Roman" w:hAnsi="Cambria" w:cs="Times New Roman"/>
          <w:sz w:val="13"/>
          <w:szCs w:val="13"/>
          <w:lang w:eastAsia="it-IT"/>
        </w:rPr>
      </w:pPr>
    </w:p>
    <w:p w14:paraId="1FCC0B2F" w14:textId="77777777" w:rsidR="004A0EBF" w:rsidRPr="005A7317" w:rsidRDefault="004A0EBF" w:rsidP="004A0EBF">
      <w:pPr>
        <w:widowControl w:val="0"/>
        <w:tabs>
          <w:tab w:val="left" w:pos="5289"/>
          <w:tab w:val="left" w:pos="8309"/>
        </w:tabs>
        <w:kinsoku w:val="0"/>
        <w:overflowPunct w:val="0"/>
        <w:autoSpaceDE w:val="0"/>
        <w:autoSpaceDN w:val="0"/>
        <w:adjustRightInd w:val="0"/>
        <w:spacing w:before="87" w:after="0" w:line="240" w:lineRule="auto"/>
        <w:ind w:left="113"/>
        <w:rPr>
          <w:rFonts w:ascii="Cambria" w:eastAsia="Times New Roman" w:hAnsi="Cambria" w:cs="Times New Roman"/>
          <w:w w:val="99"/>
          <w:lang w:eastAsia="it-IT"/>
        </w:rPr>
      </w:pPr>
      <w:r w:rsidRPr="005A7317">
        <w:rPr>
          <w:rFonts w:ascii="Cambria" w:eastAsia="Times New Roman" w:hAnsi="Cambria" w:cs="Calibri"/>
          <w:lang w:eastAsia="it-IT"/>
        </w:rPr>
        <w:t>Iscritto/a all’Albo degli</w:t>
      </w:r>
      <w:r w:rsidRPr="005A7317">
        <w:rPr>
          <w:rFonts w:ascii="Cambria" w:eastAsia="Times New Roman" w:hAnsi="Cambria" w:cs="Calibri"/>
          <w:spacing w:val="-3"/>
          <w:lang w:eastAsia="it-IT"/>
        </w:rPr>
        <w:t xml:space="preserve"> </w:t>
      </w:r>
      <w:r w:rsidRPr="005A7317">
        <w:rPr>
          <w:rFonts w:ascii="Cambria" w:eastAsia="Times New Roman" w:hAnsi="Cambria" w:cs="Calibri"/>
          <w:lang w:eastAsia="it-IT"/>
        </w:rPr>
        <w:t>Avvocati</w:t>
      </w:r>
      <w:r w:rsidRPr="005A7317">
        <w:rPr>
          <w:rFonts w:ascii="Cambria" w:eastAsia="Times New Roman" w:hAnsi="Cambria" w:cs="Calibri"/>
          <w:spacing w:val="-2"/>
          <w:lang w:eastAsia="it-IT"/>
        </w:rPr>
        <w:t xml:space="preserve"> </w:t>
      </w:r>
      <w:r w:rsidRPr="005A7317">
        <w:rPr>
          <w:rFonts w:ascii="Cambria" w:eastAsia="Times New Roman" w:hAnsi="Cambria" w:cs="Calibri"/>
          <w:lang w:eastAsia="it-IT"/>
        </w:rPr>
        <w:t>di</w:t>
      </w:r>
      <w:r w:rsidRPr="005A7317">
        <w:rPr>
          <w:rFonts w:ascii="Cambria" w:eastAsia="Times New Roman" w:hAnsi="Cambria" w:cs="Times New Roman"/>
          <w:u w:val="single"/>
          <w:lang w:eastAsia="it-IT"/>
        </w:rPr>
        <w:tab/>
      </w:r>
      <w:r w:rsidRPr="005A7317">
        <w:rPr>
          <w:rFonts w:ascii="Cambria" w:eastAsia="Times New Roman" w:hAnsi="Cambria" w:cs="Calibri"/>
          <w:lang w:eastAsia="it-IT"/>
        </w:rPr>
        <w:t>dal</w:t>
      </w:r>
      <w:r w:rsidRPr="005A7317">
        <w:rPr>
          <w:rFonts w:ascii="Cambria" w:eastAsia="Times New Roman" w:hAnsi="Cambria" w:cs="Calibri"/>
          <w:spacing w:val="-2"/>
          <w:lang w:eastAsia="it-IT"/>
        </w:rPr>
        <w:t xml:space="preserve"> </w:t>
      </w:r>
      <w:r w:rsidRPr="005A7317">
        <w:rPr>
          <w:rFonts w:ascii="Cambria" w:eastAsia="Times New Roman" w:hAnsi="Cambria" w:cs="Calibri"/>
          <w:lang w:eastAsia="it-IT"/>
        </w:rPr>
        <w:t xml:space="preserve">giorno </w:t>
      </w:r>
      <w:r w:rsidRPr="005A7317">
        <w:rPr>
          <w:rFonts w:ascii="Cambria" w:eastAsia="Times New Roman" w:hAnsi="Cambria" w:cs="Times New Roman"/>
          <w:w w:val="99"/>
          <w:u w:val="single"/>
          <w:lang w:eastAsia="it-IT"/>
        </w:rPr>
        <w:t xml:space="preserve"> </w:t>
      </w:r>
      <w:r w:rsidRPr="005A7317">
        <w:rPr>
          <w:rFonts w:ascii="Cambria" w:eastAsia="Times New Roman" w:hAnsi="Cambria" w:cs="Times New Roman"/>
          <w:u w:val="single"/>
          <w:lang w:eastAsia="it-IT"/>
        </w:rPr>
        <w:tab/>
      </w:r>
    </w:p>
    <w:p w14:paraId="71D5C531" w14:textId="77777777" w:rsidR="004A0EBF" w:rsidRPr="005A7317" w:rsidRDefault="004A0EBF" w:rsidP="004A0EB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Times New Roman"/>
          <w:sz w:val="20"/>
          <w:szCs w:val="20"/>
          <w:lang w:eastAsia="it-IT"/>
        </w:rPr>
      </w:pPr>
    </w:p>
    <w:p w14:paraId="20D8AA6E" w14:textId="77777777" w:rsidR="004A0EBF" w:rsidRPr="005A7317" w:rsidRDefault="004A0EBF" w:rsidP="004A0EBF">
      <w:pPr>
        <w:widowControl w:val="0"/>
        <w:kinsoku w:val="0"/>
        <w:overflowPunct w:val="0"/>
        <w:autoSpaceDE w:val="0"/>
        <w:autoSpaceDN w:val="0"/>
        <w:adjustRightInd w:val="0"/>
        <w:spacing w:before="4" w:after="0" w:line="240" w:lineRule="auto"/>
        <w:rPr>
          <w:rFonts w:ascii="Cambria" w:eastAsia="Times New Roman" w:hAnsi="Cambria" w:cs="Times New Roman"/>
          <w:sz w:val="20"/>
          <w:szCs w:val="20"/>
          <w:lang w:eastAsia="it-IT"/>
        </w:rPr>
      </w:pPr>
    </w:p>
    <w:p w14:paraId="330F0C0A" w14:textId="77777777" w:rsidR="004A0EBF" w:rsidRPr="005A7317" w:rsidRDefault="004A0EBF" w:rsidP="00EC0F3C">
      <w:pPr>
        <w:widowControl w:val="0"/>
        <w:kinsoku w:val="0"/>
        <w:overflowPunct w:val="0"/>
        <w:autoSpaceDE w:val="0"/>
        <w:autoSpaceDN w:val="0"/>
        <w:adjustRightInd w:val="0"/>
        <w:spacing w:before="55" w:after="0" w:line="240" w:lineRule="auto"/>
        <w:ind w:right="140"/>
        <w:jc w:val="center"/>
        <w:rPr>
          <w:rFonts w:ascii="Cambria" w:eastAsia="Times New Roman" w:hAnsi="Cambria" w:cs="Calibri"/>
          <w:lang w:eastAsia="it-IT"/>
        </w:rPr>
      </w:pPr>
      <w:r w:rsidRPr="0023176A">
        <w:rPr>
          <w:rFonts w:ascii="Cambria" w:eastAsia="Times New Roman" w:hAnsi="Cambria" w:cs="Calibri"/>
          <w:b/>
          <w:bCs/>
          <w:lang w:eastAsia="it-IT"/>
        </w:rPr>
        <w:t>chiede</w:t>
      </w:r>
    </w:p>
    <w:p w14:paraId="634D9972" w14:textId="77777777" w:rsidR="004A0EBF" w:rsidRPr="005A7317" w:rsidRDefault="004A0EBF" w:rsidP="004A0EBF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rPr>
          <w:rFonts w:ascii="Cambria" w:eastAsia="Times New Roman" w:hAnsi="Cambria" w:cs="Calibri"/>
          <w:sz w:val="19"/>
          <w:szCs w:val="19"/>
          <w:lang w:eastAsia="it-IT"/>
        </w:rPr>
      </w:pPr>
    </w:p>
    <w:p w14:paraId="3304A4FF" w14:textId="219F1E99" w:rsidR="004A0EBF" w:rsidRDefault="004A0EBF" w:rsidP="004A0EBF">
      <w:pPr>
        <w:widowControl w:val="0"/>
        <w:tabs>
          <w:tab w:val="left" w:pos="539"/>
        </w:tabs>
        <w:kinsoku w:val="0"/>
        <w:overflowPunct w:val="0"/>
        <w:autoSpaceDE w:val="0"/>
        <w:autoSpaceDN w:val="0"/>
        <w:adjustRightInd w:val="0"/>
        <w:spacing w:after="0" w:line="276" w:lineRule="auto"/>
        <w:ind w:left="539" w:right="635" w:hanging="361"/>
        <w:rPr>
          <w:rFonts w:ascii="Cambria" w:eastAsia="Times New Roman" w:hAnsi="Cambria" w:cs="Calibri"/>
          <w:lang w:eastAsia="it-IT"/>
        </w:rPr>
      </w:pPr>
      <w:r w:rsidRPr="005A7317">
        <w:rPr>
          <w:rFonts w:ascii="Cambria" w:eastAsia="Times New Roman" w:hAnsi="Cambria" w:cs="Calibri"/>
          <w:lang w:eastAsia="it-IT"/>
        </w:rPr>
        <w:t>−</w:t>
      </w:r>
      <w:r w:rsidRPr="005A7317">
        <w:rPr>
          <w:rFonts w:ascii="Cambria" w:eastAsia="Times New Roman" w:hAnsi="Cambria" w:cs="Calibri"/>
          <w:lang w:eastAsia="it-IT"/>
        </w:rPr>
        <w:tab/>
      </w:r>
      <w:r w:rsidR="00EC0F3C">
        <w:rPr>
          <w:rFonts w:ascii="Cambria" w:eastAsia="Times New Roman" w:hAnsi="Cambria" w:cs="Calibri"/>
          <w:lang w:eastAsia="it-IT"/>
        </w:rPr>
        <w:t>la conferma della propria iscrizione nell’elenco dei curatori speciali del minore.</w:t>
      </w:r>
    </w:p>
    <w:p w14:paraId="02207A72" w14:textId="7D2A1F45" w:rsidR="00EC0F3C" w:rsidRDefault="00EC0F3C" w:rsidP="004A0EBF">
      <w:pPr>
        <w:widowControl w:val="0"/>
        <w:tabs>
          <w:tab w:val="left" w:pos="539"/>
        </w:tabs>
        <w:kinsoku w:val="0"/>
        <w:overflowPunct w:val="0"/>
        <w:autoSpaceDE w:val="0"/>
        <w:autoSpaceDN w:val="0"/>
        <w:adjustRightInd w:val="0"/>
        <w:spacing w:after="0" w:line="276" w:lineRule="auto"/>
        <w:ind w:left="539" w:right="635" w:hanging="361"/>
        <w:rPr>
          <w:rFonts w:ascii="Cambria" w:eastAsia="Times New Roman" w:hAnsi="Cambria" w:cs="Calibri"/>
          <w:lang w:eastAsia="it-IT"/>
        </w:rPr>
      </w:pPr>
      <w:r>
        <w:rPr>
          <w:rFonts w:ascii="Cambria" w:eastAsia="Times New Roman" w:hAnsi="Cambria" w:cs="Calibri"/>
          <w:lang w:eastAsia="it-IT"/>
        </w:rPr>
        <w:t>A tal fine, consapevole delle responsabilità in caso di false dichiarazioni;</w:t>
      </w:r>
    </w:p>
    <w:p w14:paraId="7373084F" w14:textId="77777777" w:rsidR="00EC0F3C" w:rsidRDefault="00EC0F3C" w:rsidP="00EC0F3C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right="635"/>
        <w:rPr>
          <w:rFonts w:ascii="Cambria" w:eastAsia="Times New Roman" w:hAnsi="Cambria" w:cs="Calibri"/>
          <w:lang w:eastAsia="it-IT"/>
        </w:rPr>
      </w:pPr>
    </w:p>
    <w:p w14:paraId="68742631" w14:textId="2C3474D6" w:rsidR="00EC0F3C" w:rsidRPr="005A7317" w:rsidRDefault="00EC0F3C" w:rsidP="00EC0F3C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right="-1"/>
        <w:jc w:val="center"/>
        <w:rPr>
          <w:rFonts w:ascii="Cambria" w:eastAsia="Times New Roman" w:hAnsi="Cambria" w:cs="Calibri"/>
          <w:lang w:eastAsia="it-IT"/>
        </w:rPr>
      </w:pPr>
      <w:r w:rsidRPr="0023176A">
        <w:rPr>
          <w:rFonts w:ascii="Cambria" w:eastAsia="Times New Roman" w:hAnsi="Cambria" w:cs="Calibri"/>
          <w:b/>
          <w:bCs/>
          <w:lang w:eastAsia="it-IT"/>
        </w:rPr>
        <w:t>dichiara</w:t>
      </w:r>
    </w:p>
    <w:p w14:paraId="669984C2" w14:textId="77777777" w:rsidR="00E94107" w:rsidRPr="00EC0F3C" w:rsidRDefault="00E94107" w:rsidP="00EC0F3C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right="635"/>
        <w:rPr>
          <w:rFonts w:ascii="Cambria" w:eastAsia="Times New Roman" w:hAnsi="Cambria" w:cs="Calibri"/>
          <w:lang w:eastAsia="it-IT"/>
        </w:rPr>
      </w:pPr>
    </w:p>
    <w:p w14:paraId="0A307749" w14:textId="5F74811E" w:rsidR="00037E44" w:rsidRPr="00A60996" w:rsidRDefault="004A0EBF" w:rsidP="00664C07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firstLine="360"/>
        <w:jc w:val="both"/>
        <w:outlineLvl w:val="0"/>
        <w:rPr>
          <w:rFonts w:ascii="Cambria" w:eastAsia="Times New Roman" w:hAnsi="Cambria" w:cs="Calibri"/>
          <w:lang w:eastAsia="it-IT"/>
        </w:rPr>
      </w:pPr>
      <w:r w:rsidRPr="00A60996">
        <w:rPr>
          <w:rFonts w:ascii="Cambria" w:eastAsia="Times New Roman" w:hAnsi="Cambria" w:cs="Calibri"/>
          <w:lang w:eastAsia="it-IT"/>
        </w:rPr>
        <w:t xml:space="preserve">Dichiara di </w:t>
      </w:r>
      <w:r w:rsidR="00037E44" w:rsidRPr="00A60996">
        <w:rPr>
          <w:rFonts w:ascii="Cambria" w:eastAsia="Times New Roman" w:hAnsi="Cambria" w:cs="Calibri"/>
          <w:lang w:eastAsia="it-IT"/>
        </w:rPr>
        <w:t>essere in possesso dei seguenti requisiti:</w:t>
      </w:r>
    </w:p>
    <w:p w14:paraId="6195D5D8" w14:textId="77777777" w:rsidR="00E94107" w:rsidRPr="00A60996" w:rsidRDefault="00E94107" w:rsidP="00664C07">
      <w:pPr>
        <w:pStyle w:val="Paragrafoelenco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after="0" w:line="360" w:lineRule="auto"/>
        <w:ind w:left="714" w:hanging="357"/>
        <w:jc w:val="both"/>
        <w:outlineLvl w:val="0"/>
        <w:rPr>
          <w:rFonts w:ascii="Cambria" w:eastAsia="Times New Roman" w:hAnsi="Cambria" w:cs="Calibri"/>
          <w:lang w:eastAsia="it-IT"/>
        </w:rPr>
      </w:pPr>
      <w:r w:rsidRPr="00A60996">
        <w:rPr>
          <w:rFonts w:ascii="Cambria" w:eastAsia="Times New Roman" w:hAnsi="Cambria" w:cs="Calibri"/>
          <w:lang w:eastAsia="it-IT"/>
        </w:rPr>
        <w:t>a. iscrizione all’Albo degli Avvocati da almeno 5 anni;</w:t>
      </w:r>
    </w:p>
    <w:p w14:paraId="4C39B9D4" w14:textId="77777777" w:rsidR="00E94107" w:rsidRPr="00A60996" w:rsidRDefault="00E94107" w:rsidP="00E94107">
      <w:pPr>
        <w:pStyle w:val="Paragrafoelenco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after="0" w:line="360" w:lineRule="auto"/>
        <w:ind w:left="714" w:hanging="357"/>
        <w:jc w:val="both"/>
        <w:outlineLvl w:val="0"/>
        <w:rPr>
          <w:rFonts w:ascii="Cambria" w:eastAsia="Times New Roman" w:hAnsi="Cambria" w:cs="Calibri"/>
          <w:lang w:eastAsia="it-IT"/>
        </w:rPr>
      </w:pPr>
      <w:r w:rsidRPr="00A60996">
        <w:rPr>
          <w:rFonts w:ascii="Cambria" w:eastAsia="Times New Roman" w:hAnsi="Cambria" w:cs="Calibri"/>
          <w:lang w:eastAsia="it-IT"/>
        </w:rPr>
        <w:t>b. assenza di sanzioni disciplinari definitive superiori all’avvertimento;</w:t>
      </w:r>
    </w:p>
    <w:p w14:paraId="5D9AC53E" w14:textId="77777777" w:rsidR="00E94107" w:rsidRPr="00A60996" w:rsidRDefault="00E94107" w:rsidP="00E94107">
      <w:pPr>
        <w:pStyle w:val="Paragrafoelenco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after="0" w:line="360" w:lineRule="auto"/>
        <w:ind w:left="714" w:hanging="357"/>
        <w:jc w:val="both"/>
        <w:outlineLvl w:val="0"/>
        <w:rPr>
          <w:rFonts w:ascii="Cambria" w:eastAsia="Times New Roman" w:hAnsi="Cambria" w:cs="Calibri"/>
          <w:lang w:eastAsia="it-IT"/>
        </w:rPr>
      </w:pPr>
      <w:r w:rsidRPr="00A60996">
        <w:rPr>
          <w:rFonts w:ascii="Cambria" w:eastAsia="Times New Roman" w:hAnsi="Cambria" w:cs="Calibri"/>
          <w:lang w:eastAsia="it-IT"/>
        </w:rPr>
        <w:t xml:space="preserve">c: assenza di condanne penali e di procedimenti penali in corso; </w:t>
      </w:r>
    </w:p>
    <w:p w14:paraId="158DC374" w14:textId="77777777" w:rsidR="00E94107" w:rsidRPr="00A60996" w:rsidRDefault="00E94107" w:rsidP="00072BE6">
      <w:pPr>
        <w:pStyle w:val="Paragrafoelenco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after="0" w:line="360" w:lineRule="auto"/>
        <w:ind w:left="284" w:firstLine="73"/>
        <w:jc w:val="both"/>
        <w:outlineLvl w:val="0"/>
        <w:rPr>
          <w:rFonts w:ascii="Cambria" w:eastAsia="Times New Roman" w:hAnsi="Cambria" w:cs="Calibri"/>
          <w:lang w:eastAsia="it-IT"/>
        </w:rPr>
      </w:pPr>
      <w:r w:rsidRPr="00A60996">
        <w:rPr>
          <w:rFonts w:ascii="Cambria" w:eastAsia="Times New Roman" w:hAnsi="Cambria" w:cs="Calibri"/>
          <w:lang w:eastAsia="it-IT"/>
        </w:rPr>
        <w:t xml:space="preserve">d. regolare pagamento della tassa di iscrizione all’Albo degli Avvocati e dei contributi della Cassa Nazionale di Assistenza e Previdenza Forense; </w:t>
      </w:r>
    </w:p>
    <w:p w14:paraId="7A8FEA24" w14:textId="77777777" w:rsidR="00E94107" w:rsidRPr="00A60996" w:rsidRDefault="00E94107" w:rsidP="00E94107">
      <w:pPr>
        <w:pStyle w:val="Paragrafoelenco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after="0" w:line="360" w:lineRule="auto"/>
        <w:ind w:left="714" w:hanging="357"/>
        <w:jc w:val="both"/>
        <w:outlineLvl w:val="0"/>
        <w:rPr>
          <w:rFonts w:ascii="Cambria" w:eastAsia="Times New Roman" w:hAnsi="Cambria" w:cs="Calibri"/>
          <w:lang w:eastAsia="it-IT"/>
        </w:rPr>
      </w:pPr>
      <w:r w:rsidRPr="00A60996">
        <w:rPr>
          <w:rFonts w:ascii="Cambria" w:eastAsia="Times New Roman" w:hAnsi="Cambria" w:cs="Calibri"/>
          <w:lang w:eastAsia="it-IT"/>
        </w:rPr>
        <w:t>e. corretto adempimento degli obblighi formativi;</w:t>
      </w:r>
    </w:p>
    <w:p w14:paraId="003BBD9E" w14:textId="71A66D62" w:rsidR="0023176A" w:rsidRPr="00A60996" w:rsidRDefault="00E94107" w:rsidP="0023176A">
      <w:pPr>
        <w:pStyle w:val="Paragrafoelenco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after="0" w:line="360" w:lineRule="auto"/>
        <w:ind w:left="714" w:hanging="357"/>
        <w:jc w:val="both"/>
        <w:outlineLvl w:val="0"/>
        <w:rPr>
          <w:rFonts w:ascii="Cambria" w:eastAsia="Times New Roman" w:hAnsi="Cambria" w:cs="Calibri"/>
          <w:lang w:eastAsia="it-IT"/>
        </w:rPr>
      </w:pPr>
      <w:r w:rsidRPr="00A60996">
        <w:rPr>
          <w:rFonts w:ascii="Cambria" w:eastAsia="Times New Roman" w:hAnsi="Cambria" w:cs="Calibri"/>
          <w:lang w:eastAsia="it-IT"/>
        </w:rPr>
        <w:t>f.</w:t>
      </w:r>
      <w:r w:rsidR="0023176A" w:rsidRPr="00A60996">
        <w:rPr>
          <w:rFonts w:ascii="Cambria" w:eastAsia="Times New Roman" w:hAnsi="Cambria" w:cs="Calibri"/>
          <w:lang w:eastAsia="it-IT"/>
        </w:rPr>
        <w:t xml:space="preserve"> di</w:t>
      </w:r>
      <w:r w:rsidRPr="00A60996">
        <w:rPr>
          <w:rFonts w:ascii="Cambria" w:eastAsia="Times New Roman" w:hAnsi="Cambria" w:cs="Calibri"/>
          <w:lang w:eastAsia="it-IT"/>
        </w:rPr>
        <w:t xml:space="preserve"> </w:t>
      </w:r>
      <w:r w:rsidR="004F3931" w:rsidRPr="00A60996">
        <w:rPr>
          <w:rFonts w:ascii="Cambria" w:eastAsia="Times New Roman" w:hAnsi="Cambria" w:cs="Calibri"/>
          <w:lang w:eastAsia="it-IT"/>
        </w:rPr>
        <w:t xml:space="preserve">aver frequentato, ogni biennio, un corso specifico su questioni teoriche e pratiche attinenti diritto delle relazioni familiari oppure di aver partecipato a singoli eventi formativi, seminari, convegni, in materia di diritto di famiglia e/o minorile, accreditati dai Consigli dell'Ordine dal CNF </w:t>
      </w:r>
      <w:r w:rsidR="0023176A" w:rsidRPr="00A60996">
        <w:rPr>
          <w:rFonts w:ascii="Cambria" w:eastAsia="Times New Roman" w:hAnsi="Cambria" w:cs="Calibri"/>
          <w:lang w:eastAsia="it-IT"/>
        </w:rPr>
        <w:t xml:space="preserve">e di avere acquisito </w:t>
      </w:r>
      <w:r w:rsidR="0023176A" w:rsidRPr="00A60996">
        <w:rPr>
          <w:rFonts w:ascii="Cambria" w:eastAsia="Times New Roman" w:hAnsi="Cambria" w:cs="Calibri"/>
          <w:b/>
          <w:bCs/>
          <w:lang w:eastAsia="it-IT"/>
        </w:rPr>
        <w:t>nell’anno precedente all’iscrizione</w:t>
      </w:r>
      <w:r w:rsidR="0023176A" w:rsidRPr="00A60996">
        <w:rPr>
          <w:rFonts w:ascii="Cambria" w:eastAsia="Times New Roman" w:hAnsi="Cambria" w:cs="Calibri"/>
          <w:lang w:eastAsia="it-IT"/>
        </w:rPr>
        <w:t xml:space="preserve"> </w:t>
      </w:r>
      <w:r w:rsidR="0023176A" w:rsidRPr="00A60996">
        <w:rPr>
          <w:rFonts w:ascii="Cambria" w:eastAsia="Times New Roman" w:hAnsi="Cambria" w:cs="Calibri"/>
          <w:b/>
          <w:bCs/>
          <w:lang w:eastAsia="it-IT"/>
        </w:rPr>
        <w:t>almeno</w:t>
      </w:r>
      <w:r w:rsidR="0023176A" w:rsidRPr="00A60996">
        <w:rPr>
          <w:rFonts w:ascii="Cambria" w:eastAsia="Times New Roman" w:hAnsi="Cambria" w:cs="Calibri"/>
          <w:lang w:eastAsia="it-IT"/>
        </w:rPr>
        <w:t xml:space="preserve"> 10 crediti formativi.</w:t>
      </w:r>
    </w:p>
    <w:p w14:paraId="7E165F56" w14:textId="4A202278" w:rsidR="00E94107" w:rsidRPr="00A60996" w:rsidRDefault="004F3931" w:rsidP="0023176A">
      <w:pPr>
        <w:pStyle w:val="Paragrafoelenco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after="0" w:line="360" w:lineRule="auto"/>
        <w:ind w:left="714" w:hanging="357"/>
        <w:jc w:val="both"/>
        <w:outlineLvl w:val="0"/>
        <w:rPr>
          <w:rFonts w:ascii="Cambria" w:eastAsia="Times New Roman" w:hAnsi="Cambria" w:cs="Calibri"/>
          <w:lang w:eastAsia="it-IT"/>
        </w:rPr>
      </w:pPr>
      <w:r w:rsidRPr="00A60996">
        <w:rPr>
          <w:rFonts w:ascii="Cambria" w:eastAsia="Times New Roman" w:hAnsi="Cambria" w:cs="Calibri"/>
          <w:lang w:eastAsia="it-IT"/>
        </w:rPr>
        <w:t xml:space="preserve"> Equivale alla frequentazione dei corsi o degli eventi di cui sopra, anche la dimostrazione </w:t>
      </w:r>
      <w:r w:rsidR="0023176A" w:rsidRPr="00A60996">
        <w:rPr>
          <w:rFonts w:ascii="Cambria" w:eastAsia="Times New Roman" w:hAnsi="Cambria" w:cs="Calibri"/>
          <w:lang w:eastAsia="it-IT"/>
        </w:rPr>
        <w:t>di aver svolto almeno due incarichi nuovi in qualità di curatore speciale del minore per ogni anno di iscrizione.</w:t>
      </w:r>
      <w:r w:rsidR="00F578BC" w:rsidRPr="00A60996">
        <w:rPr>
          <w:rFonts w:ascii="Cambria" w:eastAsia="Times New Roman" w:hAnsi="Cambria" w:cs="Calibri"/>
          <w:lang w:eastAsia="it-IT"/>
        </w:rPr>
        <w:t xml:space="preserve"> (specificare numero di ruolo delle cause):</w:t>
      </w:r>
    </w:p>
    <w:p w14:paraId="315B7674" w14:textId="54A1C081" w:rsidR="00F578BC" w:rsidRPr="00A60996" w:rsidRDefault="00F578BC" w:rsidP="00E94107">
      <w:pPr>
        <w:pStyle w:val="Paragrafoelenco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after="0" w:line="360" w:lineRule="auto"/>
        <w:ind w:left="714" w:hanging="357"/>
        <w:jc w:val="both"/>
        <w:outlineLvl w:val="0"/>
        <w:rPr>
          <w:rFonts w:ascii="Cambria" w:eastAsia="Times New Roman" w:hAnsi="Cambria" w:cs="Calibri"/>
          <w:lang w:eastAsia="it-IT"/>
        </w:rPr>
      </w:pPr>
      <w:r w:rsidRPr="00A60996">
        <w:rPr>
          <w:rFonts w:ascii="Cambria" w:eastAsia="Times New Roman" w:hAnsi="Cambria" w:cs="Calibri"/>
          <w:lang w:eastAsia="it-IT"/>
        </w:rPr>
        <w:t>R.G.</w:t>
      </w:r>
      <w:r w:rsidRPr="00A60996">
        <w:rPr>
          <w:rFonts w:ascii="Cambria" w:eastAsia="Times New Roman" w:hAnsi="Cambria" w:cs="Calibri"/>
          <w:lang w:eastAsia="it-IT"/>
        </w:rPr>
        <w:tab/>
      </w:r>
      <w:r w:rsidRPr="00A60996">
        <w:rPr>
          <w:rFonts w:ascii="Cambria" w:eastAsia="Times New Roman" w:hAnsi="Cambria" w:cs="Calibri"/>
          <w:lang w:eastAsia="it-IT"/>
        </w:rPr>
        <w:tab/>
      </w:r>
      <w:r w:rsidRPr="00A60996">
        <w:rPr>
          <w:rFonts w:ascii="Cambria" w:eastAsia="Times New Roman" w:hAnsi="Cambria" w:cs="Calibri"/>
          <w:lang w:eastAsia="it-IT"/>
        </w:rPr>
        <w:tab/>
        <w:t>Autorità</w:t>
      </w:r>
    </w:p>
    <w:p w14:paraId="5A6C4110" w14:textId="7FC757BC" w:rsidR="00F578BC" w:rsidRPr="00A60996" w:rsidRDefault="00F578BC" w:rsidP="00E94107">
      <w:pPr>
        <w:pStyle w:val="Paragrafoelenco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after="0" w:line="360" w:lineRule="auto"/>
        <w:ind w:left="714" w:hanging="357"/>
        <w:jc w:val="both"/>
        <w:outlineLvl w:val="0"/>
        <w:rPr>
          <w:rFonts w:ascii="Cambria" w:eastAsia="Times New Roman" w:hAnsi="Cambria" w:cs="Calibri"/>
          <w:lang w:eastAsia="it-IT"/>
        </w:rPr>
      </w:pPr>
      <w:r w:rsidRPr="00A60996">
        <w:rPr>
          <w:rFonts w:ascii="Cambria" w:eastAsia="Times New Roman" w:hAnsi="Cambria" w:cs="Calibri"/>
          <w:lang w:eastAsia="it-IT"/>
        </w:rPr>
        <w:t xml:space="preserve">R.G. </w:t>
      </w:r>
      <w:r w:rsidRPr="00A60996">
        <w:rPr>
          <w:rFonts w:ascii="Cambria" w:eastAsia="Times New Roman" w:hAnsi="Cambria" w:cs="Calibri"/>
          <w:lang w:eastAsia="it-IT"/>
        </w:rPr>
        <w:tab/>
      </w:r>
      <w:r w:rsidRPr="00A60996">
        <w:rPr>
          <w:rFonts w:ascii="Cambria" w:eastAsia="Times New Roman" w:hAnsi="Cambria" w:cs="Calibri"/>
          <w:lang w:eastAsia="it-IT"/>
        </w:rPr>
        <w:tab/>
      </w:r>
      <w:r w:rsidRPr="00A60996">
        <w:rPr>
          <w:rFonts w:ascii="Cambria" w:eastAsia="Times New Roman" w:hAnsi="Cambria" w:cs="Calibri"/>
          <w:lang w:eastAsia="it-IT"/>
        </w:rPr>
        <w:tab/>
        <w:t>Autorità</w:t>
      </w:r>
    </w:p>
    <w:p w14:paraId="564DD926" w14:textId="1D7DBCDD" w:rsidR="00037E44" w:rsidRPr="00A60996" w:rsidRDefault="00037E44" w:rsidP="00F578BC">
      <w:pPr>
        <w:pStyle w:val="Paragrafoelenco"/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714"/>
        <w:jc w:val="both"/>
        <w:outlineLvl w:val="0"/>
        <w:rPr>
          <w:rFonts w:ascii="Cambria" w:eastAsia="Times New Roman" w:hAnsi="Cambria" w:cs="Calibri"/>
          <w:lang w:eastAsia="it-IT"/>
        </w:rPr>
      </w:pPr>
    </w:p>
    <w:p w14:paraId="27CDEC90" w14:textId="597F95AB" w:rsidR="00037E44" w:rsidRPr="00A60996" w:rsidRDefault="00037E44" w:rsidP="0023176A">
      <w:pPr>
        <w:pStyle w:val="Paragrafoelenco"/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714"/>
        <w:jc w:val="both"/>
        <w:outlineLvl w:val="0"/>
        <w:rPr>
          <w:rFonts w:ascii="Cambria" w:eastAsia="Times New Roman" w:hAnsi="Cambria" w:cs="Calibri"/>
          <w:lang w:eastAsia="it-IT"/>
        </w:rPr>
      </w:pPr>
    </w:p>
    <w:p w14:paraId="0E9D9C5A" w14:textId="3EB87BC2" w:rsidR="00943DC6" w:rsidRPr="00E94107" w:rsidRDefault="00943DC6" w:rsidP="0023176A">
      <w:pPr>
        <w:pStyle w:val="Paragrafoelenco"/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714"/>
        <w:jc w:val="both"/>
        <w:outlineLvl w:val="0"/>
        <w:rPr>
          <w:rFonts w:ascii="Cambria" w:eastAsia="Times New Roman" w:hAnsi="Cambria" w:cs="Calibri"/>
          <w:lang w:eastAsia="it-IT"/>
        </w:rPr>
      </w:pPr>
      <w:r w:rsidRPr="00A60996">
        <w:rPr>
          <w:rFonts w:ascii="Cambria" w:eastAsia="Times New Roman" w:hAnsi="Cambria" w:cs="Calibri"/>
          <w:lang w:eastAsia="it-IT"/>
        </w:rPr>
        <w:t>Si impegna al rispetto dei doveri deontologici di</w:t>
      </w:r>
      <w:r w:rsidR="0089268C" w:rsidRPr="00A60996">
        <w:rPr>
          <w:rFonts w:ascii="Cambria" w:eastAsia="Times New Roman" w:hAnsi="Cambria" w:cs="Calibri"/>
          <w:lang w:eastAsia="it-IT"/>
        </w:rPr>
        <w:t xml:space="preserve"> indipendenza,</w:t>
      </w:r>
      <w:r w:rsidRPr="00A60996">
        <w:rPr>
          <w:rFonts w:ascii="Cambria" w:eastAsia="Times New Roman" w:hAnsi="Cambria" w:cs="Calibri"/>
          <w:lang w:eastAsia="it-IT"/>
        </w:rPr>
        <w:t xml:space="preserve"> compete</w:t>
      </w:r>
      <w:r w:rsidRPr="00E94107">
        <w:rPr>
          <w:rFonts w:ascii="Cambria" w:eastAsia="Times New Roman" w:hAnsi="Cambria" w:cs="Calibri"/>
          <w:lang w:eastAsia="it-IT"/>
        </w:rPr>
        <w:t>nza</w:t>
      </w:r>
      <w:r w:rsidR="0089268C" w:rsidRPr="00E94107">
        <w:rPr>
          <w:rFonts w:ascii="Cambria" w:eastAsia="Times New Roman" w:hAnsi="Cambria" w:cs="Calibri"/>
          <w:lang w:eastAsia="it-IT"/>
        </w:rPr>
        <w:t xml:space="preserve"> professionale</w:t>
      </w:r>
      <w:r w:rsidRPr="00E94107">
        <w:rPr>
          <w:rFonts w:ascii="Cambria" w:eastAsia="Times New Roman" w:hAnsi="Cambria" w:cs="Calibri"/>
          <w:lang w:eastAsia="it-IT"/>
        </w:rPr>
        <w:t xml:space="preserve">, </w:t>
      </w:r>
      <w:r w:rsidR="007908E7" w:rsidRPr="00E94107">
        <w:rPr>
          <w:rFonts w:ascii="Cambria" w:eastAsia="Times New Roman" w:hAnsi="Cambria" w:cs="Calibri"/>
          <w:lang w:eastAsia="it-IT"/>
        </w:rPr>
        <w:t>correttezza e lealtà</w:t>
      </w:r>
      <w:r w:rsidRPr="00E94107">
        <w:rPr>
          <w:rFonts w:ascii="Cambria" w:eastAsia="Times New Roman" w:hAnsi="Cambria" w:cs="Calibri"/>
          <w:lang w:eastAsia="it-IT"/>
        </w:rPr>
        <w:t>, di aggiornamento professionale e di formazione continua.</w:t>
      </w:r>
    </w:p>
    <w:p w14:paraId="6F3B3EBD" w14:textId="496A4640" w:rsidR="00943DC6" w:rsidRPr="00A60996" w:rsidRDefault="00943DC6" w:rsidP="00C0197E">
      <w:pPr>
        <w:pStyle w:val="Paragrafoelenco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after="0" w:line="360" w:lineRule="auto"/>
        <w:ind w:left="714" w:hanging="357"/>
        <w:jc w:val="both"/>
        <w:outlineLvl w:val="0"/>
        <w:rPr>
          <w:rFonts w:ascii="Cambria" w:eastAsia="Times New Roman" w:hAnsi="Cambria" w:cs="Calibri"/>
          <w:lang w:eastAsia="it-IT"/>
        </w:rPr>
      </w:pPr>
      <w:r w:rsidRPr="00A60996">
        <w:rPr>
          <w:rFonts w:ascii="Cambria" w:eastAsia="Times New Roman" w:hAnsi="Cambria" w:cs="Calibri"/>
          <w:lang w:eastAsia="it-IT"/>
        </w:rPr>
        <w:t xml:space="preserve">Dichiara di approvare </w:t>
      </w:r>
      <w:r w:rsidR="00C0197E" w:rsidRPr="00A60996">
        <w:rPr>
          <w:rFonts w:ascii="Cambria" w:eastAsia="Times New Roman" w:hAnsi="Cambria" w:cs="Calibri"/>
          <w:lang w:eastAsia="it-IT"/>
        </w:rPr>
        <w:t>le Linee guida siglate il 19 maggio 2025</w:t>
      </w:r>
      <w:r w:rsidRPr="00A60996">
        <w:rPr>
          <w:rFonts w:ascii="Cambria" w:eastAsia="Times New Roman" w:hAnsi="Cambria" w:cs="Calibri"/>
          <w:lang w:eastAsia="it-IT"/>
        </w:rPr>
        <w:t xml:space="preserve"> di cui dichiara di avere preso visione.</w:t>
      </w:r>
    </w:p>
    <w:p w14:paraId="128D8A60" w14:textId="7505B137" w:rsidR="00943DC6" w:rsidRPr="005A7317" w:rsidRDefault="00943DC6" w:rsidP="0023176A">
      <w:pPr>
        <w:pStyle w:val="Paragrafoelenco"/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mbria" w:eastAsia="Times New Roman" w:hAnsi="Cambria" w:cs="Calibri"/>
          <w:lang w:eastAsia="it-IT"/>
        </w:rPr>
      </w:pPr>
    </w:p>
    <w:p w14:paraId="766C7B85" w14:textId="69D89DB4" w:rsidR="00943DC6" w:rsidRPr="005A7317" w:rsidRDefault="00943DC6" w:rsidP="0023176A">
      <w:pPr>
        <w:pStyle w:val="Paragrafoelenco"/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mbria" w:eastAsia="Times New Roman" w:hAnsi="Cambria" w:cs="Calibri"/>
          <w:lang w:eastAsia="it-IT"/>
        </w:rPr>
      </w:pPr>
      <w:r w:rsidRPr="005A7317">
        <w:rPr>
          <w:rFonts w:ascii="Cambria" w:eastAsia="Times New Roman" w:hAnsi="Cambria" w:cs="Calibri"/>
          <w:lang w:eastAsia="it-IT"/>
        </w:rPr>
        <w:t>Pavia</w:t>
      </w:r>
      <w:r w:rsidR="00664C07">
        <w:rPr>
          <w:rFonts w:ascii="Cambria" w:eastAsia="Times New Roman" w:hAnsi="Cambria" w:cs="Calibri"/>
          <w:lang w:eastAsia="it-IT"/>
        </w:rPr>
        <w:t>,</w:t>
      </w:r>
    </w:p>
    <w:p w14:paraId="4BCA07A5" w14:textId="4DD73A4C" w:rsidR="00943DC6" w:rsidRPr="0023176A" w:rsidRDefault="00943DC6" w:rsidP="0023176A">
      <w:pPr>
        <w:pStyle w:val="Paragrafoelenco"/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mbria" w:eastAsia="Times New Roman" w:hAnsi="Cambria" w:cs="Calibri"/>
          <w:lang w:eastAsia="it-IT"/>
        </w:rPr>
      </w:pPr>
      <w:r w:rsidRPr="0023176A">
        <w:rPr>
          <w:rFonts w:ascii="Cambria" w:eastAsia="Times New Roman" w:hAnsi="Cambria" w:cs="Calibri"/>
          <w:lang w:eastAsia="it-IT"/>
        </w:rPr>
        <w:t xml:space="preserve">                                                                                                       Firma</w:t>
      </w:r>
    </w:p>
    <w:sectPr w:rsidR="00943DC6" w:rsidRPr="0023176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numFmt w:val="bullet"/>
      <w:lvlText w:val="−"/>
      <w:lvlJc w:val="left"/>
      <w:pPr>
        <w:ind w:left="538" w:hanging="357"/>
      </w:pPr>
      <w:rPr>
        <w:rFonts w:ascii="Calibri" w:hAnsi="Calibri" w:cs="Calibri"/>
        <w:b w:val="0"/>
        <w:bCs w:val="0"/>
        <w:w w:val="61"/>
        <w:sz w:val="22"/>
        <w:szCs w:val="22"/>
      </w:rPr>
    </w:lvl>
    <w:lvl w:ilvl="1">
      <w:numFmt w:val="bullet"/>
      <w:lvlText w:val="•"/>
      <w:lvlJc w:val="left"/>
      <w:pPr>
        <w:ind w:left="1472" w:hanging="357"/>
      </w:pPr>
    </w:lvl>
    <w:lvl w:ilvl="2">
      <w:numFmt w:val="bullet"/>
      <w:lvlText w:val="•"/>
      <w:lvlJc w:val="left"/>
      <w:pPr>
        <w:ind w:left="2404" w:hanging="357"/>
      </w:pPr>
    </w:lvl>
    <w:lvl w:ilvl="3">
      <w:numFmt w:val="bullet"/>
      <w:lvlText w:val="•"/>
      <w:lvlJc w:val="left"/>
      <w:pPr>
        <w:ind w:left="3336" w:hanging="357"/>
      </w:pPr>
    </w:lvl>
    <w:lvl w:ilvl="4">
      <w:numFmt w:val="bullet"/>
      <w:lvlText w:val="•"/>
      <w:lvlJc w:val="left"/>
      <w:pPr>
        <w:ind w:left="4268" w:hanging="357"/>
      </w:pPr>
    </w:lvl>
    <w:lvl w:ilvl="5">
      <w:numFmt w:val="bullet"/>
      <w:lvlText w:val="•"/>
      <w:lvlJc w:val="left"/>
      <w:pPr>
        <w:ind w:left="5200" w:hanging="357"/>
      </w:pPr>
    </w:lvl>
    <w:lvl w:ilvl="6">
      <w:numFmt w:val="bullet"/>
      <w:lvlText w:val="•"/>
      <w:lvlJc w:val="left"/>
      <w:pPr>
        <w:ind w:left="6132" w:hanging="357"/>
      </w:pPr>
    </w:lvl>
    <w:lvl w:ilvl="7">
      <w:numFmt w:val="bullet"/>
      <w:lvlText w:val="•"/>
      <w:lvlJc w:val="left"/>
      <w:pPr>
        <w:ind w:left="7064" w:hanging="357"/>
      </w:pPr>
    </w:lvl>
    <w:lvl w:ilvl="8">
      <w:numFmt w:val="bullet"/>
      <w:lvlText w:val="•"/>
      <w:lvlJc w:val="left"/>
      <w:pPr>
        <w:ind w:left="7996" w:hanging="357"/>
      </w:pPr>
    </w:lvl>
  </w:abstractNum>
  <w:abstractNum w:abstractNumId="1" w15:restartNumberingAfterBreak="0">
    <w:nsid w:val="2637336F"/>
    <w:multiLevelType w:val="hybridMultilevel"/>
    <w:tmpl w:val="893087EC"/>
    <w:lvl w:ilvl="0" w:tplc="EEDE7E4E">
      <w:start w:val="1"/>
      <w:numFmt w:val="decimal"/>
      <w:lvlText w:val="%1."/>
      <w:lvlJc w:val="left"/>
      <w:pPr>
        <w:ind w:left="1494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2090" w:hanging="360"/>
      </w:pPr>
    </w:lvl>
    <w:lvl w:ilvl="2" w:tplc="0410001B" w:tentative="1">
      <w:start w:val="1"/>
      <w:numFmt w:val="lowerRoman"/>
      <w:lvlText w:val="%3."/>
      <w:lvlJc w:val="right"/>
      <w:pPr>
        <w:ind w:left="2810" w:hanging="180"/>
      </w:pPr>
    </w:lvl>
    <w:lvl w:ilvl="3" w:tplc="0410000F" w:tentative="1">
      <w:start w:val="1"/>
      <w:numFmt w:val="decimal"/>
      <w:lvlText w:val="%4."/>
      <w:lvlJc w:val="left"/>
      <w:pPr>
        <w:ind w:left="3530" w:hanging="360"/>
      </w:pPr>
    </w:lvl>
    <w:lvl w:ilvl="4" w:tplc="04100019" w:tentative="1">
      <w:start w:val="1"/>
      <w:numFmt w:val="lowerLetter"/>
      <w:lvlText w:val="%5."/>
      <w:lvlJc w:val="left"/>
      <w:pPr>
        <w:ind w:left="4250" w:hanging="360"/>
      </w:pPr>
    </w:lvl>
    <w:lvl w:ilvl="5" w:tplc="0410001B" w:tentative="1">
      <w:start w:val="1"/>
      <w:numFmt w:val="lowerRoman"/>
      <w:lvlText w:val="%6."/>
      <w:lvlJc w:val="right"/>
      <w:pPr>
        <w:ind w:left="4970" w:hanging="180"/>
      </w:pPr>
    </w:lvl>
    <w:lvl w:ilvl="6" w:tplc="0410000F" w:tentative="1">
      <w:start w:val="1"/>
      <w:numFmt w:val="decimal"/>
      <w:lvlText w:val="%7."/>
      <w:lvlJc w:val="left"/>
      <w:pPr>
        <w:ind w:left="5690" w:hanging="360"/>
      </w:pPr>
    </w:lvl>
    <w:lvl w:ilvl="7" w:tplc="04100019" w:tentative="1">
      <w:start w:val="1"/>
      <w:numFmt w:val="lowerLetter"/>
      <w:lvlText w:val="%8."/>
      <w:lvlJc w:val="left"/>
      <w:pPr>
        <w:ind w:left="6410" w:hanging="360"/>
      </w:pPr>
    </w:lvl>
    <w:lvl w:ilvl="8" w:tplc="0410001B" w:tentative="1">
      <w:start w:val="1"/>
      <w:numFmt w:val="lowerRoman"/>
      <w:lvlText w:val="%9."/>
      <w:lvlJc w:val="right"/>
      <w:pPr>
        <w:ind w:left="7130" w:hanging="180"/>
      </w:pPr>
    </w:lvl>
  </w:abstractNum>
  <w:abstractNum w:abstractNumId="2" w15:restartNumberingAfterBreak="0">
    <w:nsid w:val="27732E49"/>
    <w:multiLevelType w:val="hybridMultilevel"/>
    <w:tmpl w:val="F0DCBAD2"/>
    <w:lvl w:ilvl="0" w:tplc="E6FAAEC2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30" w:hanging="360"/>
      </w:pPr>
    </w:lvl>
    <w:lvl w:ilvl="2" w:tplc="0410001B" w:tentative="1">
      <w:start w:val="1"/>
      <w:numFmt w:val="lowerRoman"/>
      <w:lvlText w:val="%3."/>
      <w:lvlJc w:val="right"/>
      <w:pPr>
        <w:ind w:left="1850" w:hanging="180"/>
      </w:pPr>
    </w:lvl>
    <w:lvl w:ilvl="3" w:tplc="0410000F" w:tentative="1">
      <w:start w:val="1"/>
      <w:numFmt w:val="decimal"/>
      <w:lvlText w:val="%4."/>
      <w:lvlJc w:val="left"/>
      <w:pPr>
        <w:ind w:left="2570" w:hanging="360"/>
      </w:pPr>
    </w:lvl>
    <w:lvl w:ilvl="4" w:tplc="04100019" w:tentative="1">
      <w:start w:val="1"/>
      <w:numFmt w:val="lowerLetter"/>
      <w:lvlText w:val="%5."/>
      <w:lvlJc w:val="left"/>
      <w:pPr>
        <w:ind w:left="3290" w:hanging="360"/>
      </w:pPr>
    </w:lvl>
    <w:lvl w:ilvl="5" w:tplc="0410001B" w:tentative="1">
      <w:start w:val="1"/>
      <w:numFmt w:val="lowerRoman"/>
      <w:lvlText w:val="%6."/>
      <w:lvlJc w:val="right"/>
      <w:pPr>
        <w:ind w:left="4010" w:hanging="180"/>
      </w:pPr>
    </w:lvl>
    <w:lvl w:ilvl="6" w:tplc="0410000F" w:tentative="1">
      <w:start w:val="1"/>
      <w:numFmt w:val="decimal"/>
      <w:lvlText w:val="%7."/>
      <w:lvlJc w:val="left"/>
      <w:pPr>
        <w:ind w:left="4730" w:hanging="360"/>
      </w:pPr>
    </w:lvl>
    <w:lvl w:ilvl="7" w:tplc="04100019" w:tentative="1">
      <w:start w:val="1"/>
      <w:numFmt w:val="lowerLetter"/>
      <w:lvlText w:val="%8."/>
      <w:lvlJc w:val="left"/>
      <w:pPr>
        <w:ind w:left="5450" w:hanging="360"/>
      </w:pPr>
    </w:lvl>
    <w:lvl w:ilvl="8" w:tplc="0410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3" w15:restartNumberingAfterBreak="0">
    <w:nsid w:val="6B350F42"/>
    <w:multiLevelType w:val="hybridMultilevel"/>
    <w:tmpl w:val="1B96BD32"/>
    <w:lvl w:ilvl="0" w:tplc="73E0D32E">
      <w:start w:val="1"/>
      <w:numFmt w:val="bullet"/>
      <w:lvlText w:val=""/>
      <w:lvlJc w:val="left"/>
      <w:pPr>
        <w:ind w:left="89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1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8" w:hanging="360"/>
      </w:pPr>
      <w:rPr>
        <w:rFonts w:ascii="Wingdings" w:hAnsi="Wingdings" w:hint="default"/>
      </w:rPr>
    </w:lvl>
  </w:abstractNum>
  <w:abstractNum w:abstractNumId="4" w15:restartNumberingAfterBreak="0">
    <w:nsid w:val="7645764F"/>
    <w:multiLevelType w:val="hybridMultilevel"/>
    <w:tmpl w:val="2F5C2C80"/>
    <w:lvl w:ilvl="0" w:tplc="E3BE965E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6510457">
    <w:abstractNumId w:val="0"/>
  </w:num>
  <w:num w:numId="2" w16cid:durableId="844370051">
    <w:abstractNumId w:val="2"/>
  </w:num>
  <w:num w:numId="3" w16cid:durableId="799226859">
    <w:abstractNumId w:val="4"/>
  </w:num>
  <w:num w:numId="4" w16cid:durableId="1760523439">
    <w:abstractNumId w:val="1"/>
  </w:num>
  <w:num w:numId="5" w16cid:durableId="8840278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EBF"/>
    <w:rsid w:val="00037E44"/>
    <w:rsid w:val="00056110"/>
    <w:rsid w:val="00071BD6"/>
    <w:rsid w:val="00072BE6"/>
    <w:rsid w:val="000A6B26"/>
    <w:rsid w:val="000F3E5B"/>
    <w:rsid w:val="00116918"/>
    <w:rsid w:val="0023176A"/>
    <w:rsid w:val="0028055F"/>
    <w:rsid w:val="004A0EBF"/>
    <w:rsid w:val="004F3931"/>
    <w:rsid w:val="00505C19"/>
    <w:rsid w:val="005A7317"/>
    <w:rsid w:val="00630CB2"/>
    <w:rsid w:val="00664C07"/>
    <w:rsid w:val="00773411"/>
    <w:rsid w:val="007908E7"/>
    <w:rsid w:val="00803003"/>
    <w:rsid w:val="0089268C"/>
    <w:rsid w:val="008D141F"/>
    <w:rsid w:val="008F44DD"/>
    <w:rsid w:val="00943DC6"/>
    <w:rsid w:val="00992125"/>
    <w:rsid w:val="00A544BF"/>
    <w:rsid w:val="00A60996"/>
    <w:rsid w:val="00BA7B8C"/>
    <w:rsid w:val="00C0197E"/>
    <w:rsid w:val="00C241CE"/>
    <w:rsid w:val="00C539D0"/>
    <w:rsid w:val="00CC5146"/>
    <w:rsid w:val="00E25D20"/>
    <w:rsid w:val="00E94107"/>
    <w:rsid w:val="00EC0F3C"/>
    <w:rsid w:val="00F57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4E176"/>
  <w15:chartTrackingRefBased/>
  <w15:docId w15:val="{1B13C49C-4FA7-4A2E-8C04-E7FDD8CEE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37E44"/>
    <w:pPr>
      <w:ind w:left="720"/>
      <w:contextualSpacing/>
    </w:pPr>
  </w:style>
  <w:style w:type="table" w:styleId="Grigliatabella">
    <w:name w:val="Table Grid"/>
    <w:basedOn w:val="Tabellanormale"/>
    <w:uiPriority w:val="39"/>
    <w:rsid w:val="008030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630CB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30C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12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tocollo@pavia.pecavvocati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Ordine Avvocati Pavia</cp:lastModifiedBy>
  <cp:revision>8</cp:revision>
  <cp:lastPrinted>2022-07-08T16:09:00Z</cp:lastPrinted>
  <dcterms:created xsi:type="dcterms:W3CDTF">2026-07-30T18:46:00Z</dcterms:created>
  <dcterms:modified xsi:type="dcterms:W3CDTF">2026-08-03T10:31:00Z</dcterms:modified>
</cp:coreProperties>
</file>